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CBD" w14:textId="52D5061E" w:rsidR="00644365" w:rsidRPr="00522316" w:rsidRDefault="00676A33" w:rsidP="00334050">
      <w:pPr>
        <w:jc w:val="center"/>
        <w:rPr>
          <w:rFonts w:ascii="Satisfy" w:hAnsi="Satisfy"/>
          <w:color w:val="54A2A0"/>
          <w:sz w:val="36"/>
          <w:szCs w:val="36"/>
        </w:rPr>
      </w:pPr>
      <w:r w:rsidRPr="00676A33">
        <w:rPr>
          <w:noProof/>
          <w:color w:val="54A2A0"/>
        </w:rPr>
        <w:drawing>
          <wp:anchor distT="0" distB="0" distL="114300" distR="114300" simplePos="0" relativeHeight="251692543" behindDoc="0" locked="0" layoutInCell="1" allowOverlap="1" wp14:anchorId="723EC76F" wp14:editId="1E6CCDA6">
            <wp:simplePos x="0" y="0"/>
            <wp:positionH relativeFrom="margin">
              <wp:posOffset>5599354</wp:posOffset>
            </wp:positionH>
            <wp:positionV relativeFrom="paragraph">
              <wp:posOffset>-596189</wp:posOffset>
            </wp:positionV>
            <wp:extent cx="1214323" cy="1214323"/>
            <wp:effectExtent l="0" t="0" r="5080" b="0"/>
            <wp:wrapNone/>
            <wp:docPr id="139717216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4323" cy="12143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BB2">
        <w:rPr>
          <w:rFonts w:ascii="Pacifico" w:hAnsi="Pacifico"/>
          <w:noProof/>
          <w:color w:val="009999"/>
          <w:sz w:val="36"/>
          <w:szCs w:val="36"/>
        </w:rPr>
        <w:drawing>
          <wp:anchor distT="0" distB="0" distL="114300" distR="114300" simplePos="0" relativeHeight="251694080" behindDoc="0" locked="0" layoutInCell="1" allowOverlap="1" wp14:anchorId="062A1380" wp14:editId="3501BBFF">
            <wp:simplePos x="0" y="0"/>
            <wp:positionH relativeFrom="column">
              <wp:posOffset>5445125</wp:posOffset>
            </wp:positionH>
            <wp:positionV relativeFrom="paragraph">
              <wp:posOffset>-266954</wp:posOffset>
            </wp:positionV>
            <wp:extent cx="1257935" cy="1257935"/>
            <wp:effectExtent l="0" t="19050" r="0" b="75565"/>
            <wp:wrapNone/>
            <wp:docPr id="20429381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45CBF" w:rsidRPr="00A53F41">
        <w:rPr>
          <w:rFonts w:ascii="Grand Hotel" w:hAnsi="Grand Hotel"/>
          <w:noProof/>
          <w:color w:val="54A2A0"/>
          <w:sz w:val="36"/>
          <w:szCs w:val="36"/>
        </w:rPr>
        <w:drawing>
          <wp:anchor distT="0" distB="0" distL="114300" distR="114300" simplePos="0" relativeHeight="251696128" behindDoc="0" locked="0" layoutInCell="1" allowOverlap="1" wp14:anchorId="670BE54B" wp14:editId="66093FCF">
            <wp:simplePos x="0" y="0"/>
            <wp:positionH relativeFrom="column">
              <wp:posOffset>-228295</wp:posOffset>
            </wp:positionH>
            <wp:positionV relativeFrom="paragraph">
              <wp:posOffset>-97129</wp:posOffset>
            </wp:positionV>
            <wp:extent cx="621792" cy="621792"/>
            <wp:effectExtent l="38100" t="38100" r="102235" b="102235"/>
            <wp:wrapNone/>
            <wp:docPr id="185548882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117060">
                      <a:off x="0" y="0"/>
                      <a:ext cx="621792" cy="621792"/>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836CC" w:rsidRPr="00A836CC">
        <w:rPr>
          <w:rFonts w:ascii="Grand Hotel" w:hAnsi="Grand Hotel"/>
          <w:noProof/>
          <w:color w:val="54A2A0"/>
          <w:sz w:val="36"/>
          <w:szCs w:val="36"/>
        </w:rPr>
        <w:drawing>
          <wp:anchor distT="0" distB="0" distL="114300" distR="114300" simplePos="0" relativeHeight="251696639" behindDoc="0" locked="0" layoutInCell="1" allowOverlap="1" wp14:anchorId="2FCEDA88" wp14:editId="23F55E1D">
            <wp:simplePos x="0" y="0"/>
            <wp:positionH relativeFrom="column">
              <wp:posOffset>399415</wp:posOffset>
            </wp:positionH>
            <wp:positionV relativeFrom="paragraph">
              <wp:posOffset>324180</wp:posOffset>
            </wp:positionV>
            <wp:extent cx="877926" cy="877926"/>
            <wp:effectExtent l="0" t="0" r="0" b="0"/>
            <wp:wrapNone/>
            <wp:docPr id="35065762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926" cy="877926"/>
                    </a:xfrm>
                    <a:prstGeom prst="rect">
                      <a:avLst/>
                    </a:prstGeom>
                    <a:noFill/>
                    <a:ln>
                      <a:noFill/>
                    </a:ln>
                  </pic:spPr>
                </pic:pic>
              </a:graphicData>
            </a:graphic>
            <wp14:sizeRelH relativeFrom="page">
              <wp14:pctWidth>0</wp14:pctWidth>
            </wp14:sizeRelH>
            <wp14:sizeRelV relativeFrom="page">
              <wp14:pctHeight>0</wp14:pctHeight>
            </wp14:sizeRelV>
          </wp:anchor>
        </w:drawing>
      </w:r>
      <w:r w:rsidR="005E2430" w:rsidRPr="00522316">
        <w:rPr>
          <w:rFonts w:ascii="Satisfy" w:hAnsi="Satisfy"/>
          <w:noProof/>
          <w:color w:val="54A2A0"/>
          <w:sz w:val="40"/>
          <w:szCs w:val="40"/>
        </w:rPr>
        <mc:AlternateContent>
          <mc:Choice Requires="wps">
            <w:drawing>
              <wp:anchor distT="0" distB="0" distL="114300" distR="114300" simplePos="0" relativeHeight="251659264" behindDoc="1" locked="0" layoutInCell="1" allowOverlap="1" wp14:anchorId="3377C8D9" wp14:editId="75CAEB00">
                <wp:simplePos x="0" y="0"/>
                <wp:positionH relativeFrom="page">
                  <wp:posOffset>6985</wp:posOffset>
                </wp:positionH>
                <wp:positionV relativeFrom="paragraph">
                  <wp:posOffset>-457200</wp:posOffset>
                </wp:positionV>
                <wp:extent cx="7543800" cy="1514475"/>
                <wp:effectExtent l="0" t="0" r="0" b="0"/>
                <wp:wrapNone/>
                <wp:docPr id="2" name="Organigramme : Document 2"/>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542BD" w14:textId="7FC9CE23" w:rsidR="00BD1FF2" w:rsidRDefault="00BD1FF2" w:rsidP="00BD1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77C8D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2" o:spid="_x0000_s1026" type="#_x0000_t114" style="position:absolute;left:0;text-align:left;margin-left:.55pt;margin-top:-36pt;width:594pt;height:119.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" fillcolor="#a9d3d2" stroked="f" strokeweight="1pt">
                <v:textbox>
                  <w:txbxContent>
                    <w:p w14:paraId="0F9542BD" w14:textId="7FC9CE23" w:rsidR="00BD1FF2" w:rsidRDefault="00BD1FF2" w:rsidP="00BD1FF2">
                      <w:pPr>
                        <w:jc w:val="center"/>
                      </w:pPr>
                    </w:p>
                  </w:txbxContent>
                </v:textbox>
                <w10:wrap anchorx="page"/>
              </v:shape>
            </w:pict>
          </mc:Fallback>
        </mc:AlternateContent>
      </w:r>
      <w:r w:rsidR="00CA490B" w:rsidRPr="00522316">
        <w:rPr>
          <w:rFonts w:ascii="Satisfy" w:hAnsi="Satisfy"/>
          <w:color w:val="54A2A0"/>
          <w:sz w:val="40"/>
          <w:szCs w:val="40"/>
        </w:rPr>
        <w:t>Dictée</w:t>
      </w:r>
      <w:r w:rsidR="00984D8F">
        <w:rPr>
          <w:rFonts w:ascii="Satisfy" w:hAnsi="Satisfy"/>
          <w:color w:val="54A2A0"/>
          <w:sz w:val="40"/>
          <w:szCs w:val="40"/>
        </w:rPr>
        <w:t>s</w:t>
      </w:r>
      <w:r w:rsidR="00CA490B" w:rsidRPr="00522316">
        <w:rPr>
          <w:rFonts w:ascii="Satisfy" w:hAnsi="Satisfy" w:cs="Calibri"/>
          <w:color w:val="54A2A0"/>
          <w:sz w:val="40"/>
          <w:szCs w:val="40"/>
        </w:rPr>
        <w:t> </w:t>
      </w:r>
      <w:r w:rsidR="00CA490B" w:rsidRPr="00522316">
        <w:rPr>
          <w:rFonts w:ascii="Satisfy" w:hAnsi="Satisfy"/>
          <w:color w:val="54A2A0"/>
          <w:sz w:val="40"/>
          <w:szCs w:val="40"/>
        </w:rPr>
        <w:t xml:space="preserve">: </w:t>
      </w:r>
      <w:r w:rsidR="00984D8F">
        <w:rPr>
          <w:rFonts w:ascii="Satisfy" w:hAnsi="Satisfy"/>
          <w:color w:val="54A2A0"/>
          <w:sz w:val="40"/>
          <w:szCs w:val="40"/>
        </w:rPr>
        <w:t>l</w:t>
      </w:r>
      <w:r w:rsidR="00890803" w:rsidRPr="00522316">
        <w:rPr>
          <w:rFonts w:ascii="Satisfy" w:hAnsi="Satisfy"/>
          <w:color w:val="54A2A0"/>
          <w:sz w:val="40"/>
          <w:szCs w:val="40"/>
        </w:rPr>
        <w:t>es J.O. font le tour du monde</w:t>
      </w:r>
      <w:r w:rsidR="00890803" w:rsidRPr="00522316">
        <w:rPr>
          <w:rFonts w:ascii="Satisfy" w:hAnsi="Satisfy"/>
          <w:color w:val="54A2A0"/>
          <w:sz w:val="36"/>
          <w:szCs w:val="36"/>
        </w:rPr>
        <w:t xml:space="preserve"> </w:t>
      </w:r>
    </w:p>
    <w:p w14:paraId="361B77FF" w14:textId="358D35B3" w:rsidR="00144275" w:rsidRPr="00890803" w:rsidRDefault="00A836CC" w:rsidP="00144275">
      <w:pPr>
        <w:spacing w:line="192" w:lineRule="auto"/>
        <w:jc w:val="center"/>
        <w:rPr>
          <w:rFonts w:ascii="Pacifico" w:hAnsi="Pacifico"/>
          <w:color w:val="009999"/>
          <w:sz w:val="36"/>
          <w:szCs w:val="36"/>
        </w:rPr>
      </w:pPr>
      <w:r w:rsidRPr="00A836CC">
        <w:rPr>
          <w:rFonts w:ascii="Grand Hotel" w:hAnsi="Grand Hotel"/>
          <w:noProof/>
          <w:color w:val="54A2A0"/>
          <w:sz w:val="36"/>
          <w:szCs w:val="36"/>
        </w:rPr>
        <w:drawing>
          <wp:anchor distT="0" distB="0" distL="114300" distR="114300" simplePos="0" relativeHeight="251697152" behindDoc="0" locked="0" layoutInCell="1" allowOverlap="1" wp14:anchorId="750806A3" wp14:editId="1DFDC6C9">
            <wp:simplePos x="0" y="0"/>
            <wp:positionH relativeFrom="column">
              <wp:posOffset>-222885</wp:posOffset>
            </wp:positionH>
            <wp:positionV relativeFrom="paragraph">
              <wp:posOffset>399110</wp:posOffset>
            </wp:positionV>
            <wp:extent cx="1250900" cy="1250900"/>
            <wp:effectExtent l="38100" t="95250" r="64135" b="26035"/>
            <wp:wrapNone/>
            <wp:docPr id="119437099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00" cy="125090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2B8D" w:rsidRPr="00890803">
        <w:rPr>
          <w:rFonts w:ascii="Pacifico" w:hAnsi="Pacifico"/>
          <w:color w:val="009999"/>
          <w:sz w:val="36"/>
          <w:szCs w:val="36"/>
        </w:rPr>
        <w:t xml:space="preserve">Période </w:t>
      </w:r>
      <w:r w:rsidR="00D17B7C">
        <w:rPr>
          <w:rFonts w:ascii="Pacifico" w:hAnsi="Pacifico"/>
          <w:color w:val="009999"/>
          <w:sz w:val="36"/>
          <w:szCs w:val="36"/>
        </w:rPr>
        <w:t>4</w:t>
      </w:r>
      <w:r w:rsidR="00CD2B8D" w:rsidRPr="00890803">
        <w:rPr>
          <w:rFonts w:ascii="Pacifico" w:hAnsi="Pacifico"/>
          <w:color w:val="009999"/>
          <w:sz w:val="36"/>
          <w:szCs w:val="36"/>
        </w:rPr>
        <w:t xml:space="preserve"> : </w:t>
      </w:r>
      <w:r w:rsidR="00E9702D">
        <w:rPr>
          <w:rFonts w:ascii="Pacifico" w:hAnsi="Pacifico"/>
          <w:color w:val="009999"/>
          <w:sz w:val="36"/>
          <w:szCs w:val="36"/>
        </w:rPr>
        <w:t>Les JO et l</w:t>
      </w:r>
      <w:r w:rsidR="005C5F2F">
        <w:rPr>
          <w:rFonts w:ascii="Pacifico" w:hAnsi="Pacifico"/>
          <w:color w:val="009999"/>
          <w:sz w:val="36"/>
          <w:szCs w:val="36"/>
        </w:rPr>
        <w:t>es secrets de Paris</w:t>
      </w:r>
      <w:r w:rsidR="008565D3">
        <w:rPr>
          <w:rFonts w:ascii="Pacifico" w:hAnsi="Pacifico"/>
          <w:color w:val="009999"/>
          <w:sz w:val="36"/>
          <w:szCs w:val="36"/>
        </w:rPr>
        <w:t xml:space="preserve"> </w:t>
      </w:r>
    </w:p>
    <w:p w14:paraId="63202931" w14:textId="7E843CDC" w:rsidR="000477CD" w:rsidRPr="00BB3F87" w:rsidRDefault="00405F94" w:rsidP="00BB3F87">
      <w:pPr>
        <w:spacing w:line="192" w:lineRule="auto"/>
        <w:rPr>
          <w:rFonts w:ascii="Pacifico" w:hAnsi="Pacifico"/>
          <w:color w:val="C45911" w:themeColor="accent2" w:themeShade="BF"/>
          <w:sz w:val="20"/>
          <w:szCs w:val="20"/>
        </w:rPr>
      </w:pPr>
      <w:r w:rsidRPr="00405F94">
        <w:rPr>
          <w:rFonts w:ascii="Grand Hotel" w:hAnsi="Grand Hotel"/>
          <w:noProof/>
          <w:color w:val="54A2A0"/>
          <w:sz w:val="36"/>
          <w:szCs w:val="36"/>
        </w:rPr>
        <w:drawing>
          <wp:anchor distT="0" distB="0" distL="114300" distR="114300" simplePos="0" relativeHeight="251693056" behindDoc="0" locked="0" layoutInCell="1" allowOverlap="1" wp14:anchorId="0AB2F492" wp14:editId="1CFAFE6E">
            <wp:simplePos x="0" y="0"/>
            <wp:positionH relativeFrom="margin">
              <wp:align>right</wp:align>
            </wp:positionH>
            <wp:positionV relativeFrom="paragraph">
              <wp:posOffset>107620</wp:posOffset>
            </wp:positionV>
            <wp:extent cx="943660" cy="943660"/>
            <wp:effectExtent l="38100" t="38100" r="85090" b="104140"/>
            <wp:wrapNone/>
            <wp:docPr id="112756468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660" cy="94366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B3F87" w:rsidRPr="00862E23">
        <w:rPr>
          <w:rFonts w:ascii="Grand Hotel" w:hAnsi="Grand Hotel"/>
          <w:noProof/>
          <w:color w:val="ED7D31" w:themeColor="accent2"/>
          <w:sz w:val="44"/>
          <w:szCs w:val="44"/>
        </w:rPr>
        <mc:AlternateContent>
          <mc:Choice Requires="wps">
            <w:drawing>
              <wp:anchor distT="0" distB="0" distL="114300" distR="114300" simplePos="0" relativeHeight="251664384" behindDoc="1" locked="0" layoutInCell="1" allowOverlap="1" wp14:anchorId="1C614FE6" wp14:editId="5206EE7C">
                <wp:simplePos x="0" y="0"/>
                <wp:positionH relativeFrom="page">
                  <wp:align>left</wp:align>
                </wp:positionH>
                <wp:positionV relativeFrom="paragraph">
                  <wp:posOffset>290195</wp:posOffset>
                </wp:positionV>
                <wp:extent cx="5857142" cy="409575"/>
                <wp:effectExtent l="0" t="0" r="0" b="9525"/>
                <wp:wrapNone/>
                <wp:docPr id="5" name="Flèche : pentagone 5"/>
                <wp:cNvGraphicFramePr/>
                <a:graphic xmlns:a="http://schemas.openxmlformats.org/drawingml/2006/main">
                  <a:graphicData uri="http://schemas.microsoft.com/office/word/2010/wordprocessingShape">
                    <wps:wsp>
                      <wps:cNvSpPr/>
                      <wps:spPr>
                        <a:xfrm>
                          <a:off x="0" y="0"/>
                          <a:ext cx="5857142"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8635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6" type="#_x0000_t15" style="position:absolute;margin-left:0;margin-top:22.85pt;width:461.2pt;height:32.2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" adj="20845" fillcolor="#c0dedd" stroked="f" strokeweight="1pt">
                <w10:wrap anchorx="page"/>
              </v:shape>
            </w:pict>
          </mc:Fallback>
        </mc:AlternateContent>
      </w:r>
    </w:p>
    <w:p w14:paraId="4396EDBD" w14:textId="6D38121F" w:rsidR="00CD2B8D" w:rsidRPr="008565D3" w:rsidRDefault="00A53F41" w:rsidP="007F187E">
      <w:pPr>
        <w:jc w:val="center"/>
        <w:rPr>
          <w:rFonts w:ascii="Grand Hotel" w:hAnsi="Grand Hotel"/>
          <w:color w:val="54A2A0"/>
          <w:sz w:val="44"/>
          <w:szCs w:val="44"/>
        </w:rPr>
      </w:pPr>
      <w:r w:rsidRPr="000F4AC5">
        <w:rPr>
          <w:rFonts w:ascii="Grand Hotel" w:hAnsi="Grand Hotel"/>
          <w:noProof/>
          <w:color w:val="54A2A0"/>
          <w:sz w:val="36"/>
          <w:szCs w:val="36"/>
        </w:rPr>
        <w:drawing>
          <wp:anchor distT="0" distB="0" distL="114300" distR="114300" simplePos="0" relativeHeight="251695104" behindDoc="0" locked="0" layoutInCell="1" allowOverlap="1" wp14:anchorId="00E8AA71" wp14:editId="34485C8A">
            <wp:simplePos x="0" y="0"/>
            <wp:positionH relativeFrom="column">
              <wp:posOffset>1063625</wp:posOffset>
            </wp:positionH>
            <wp:positionV relativeFrom="paragraph">
              <wp:posOffset>99060</wp:posOffset>
            </wp:positionV>
            <wp:extent cx="855980" cy="855980"/>
            <wp:effectExtent l="57150" t="95250" r="58420" b="20320"/>
            <wp:wrapNone/>
            <wp:docPr id="2758230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2B8D" w:rsidRPr="008565D3">
        <w:rPr>
          <w:rFonts w:ascii="Grand Hotel" w:hAnsi="Grand Hotel"/>
          <w:color w:val="54A2A0"/>
          <w:sz w:val="44"/>
          <w:szCs w:val="44"/>
        </w:rPr>
        <w:t>Liste des dictées journalière</w:t>
      </w:r>
      <w:r w:rsidR="00BB0F12" w:rsidRPr="00BB0F1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D2B8D" w:rsidRPr="008565D3">
        <w:rPr>
          <w:rFonts w:ascii="Grand Hotel" w:hAnsi="Grand Hotel"/>
          <w:color w:val="54A2A0"/>
          <w:sz w:val="44"/>
          <w:szCs w:val="44"/>
        </w:rPr>
        <w:t>s</w:t>
      </w:r>
      <w:r w:rsidR="00B70436" w:rsidRPr="008565D3">
        <w:rPr>
          <w:noProof/>
          <w:color w:val="54A2A0"/>
        </w:rPr>
        <w:t xml:space="preserve"> </w:t>
      </w:r>
    </w:p>
    <w:p w14:paraId="3644FF6D" w14:textId="2B330B03" w:rsidR="00B8659C" w:rsidRPr="004F5BA4" w:rsidRDefault="005C5F2F" w:rsidP="00983CD4">
      <w:pPr>
        <w:pStyle w:val="Paragraphedeliste"/>
        <w:numPr>
          <w:ilvl w:val="0"/>
          <w:numId w:val="1"/>
        </w:numPr>
        <w:jc w:val="center"/>
        <w:rPr>
          <w:rFonts w:ascii="Grand Hotel" w:hAnsi="Grand Hotel"/>
          <w:color w:val="54A2A0"/>
          <w:sz w:val="36"/>
          <w:szCs w:val="36"/>
        </w:rPr>
      </w:pPr>
      <w:bookmarkStart w:id="0" w:name="_Hlk159614873"/>
      <w:r>
        <w:rPr>
          <w:rFonts w:ascii="Grand Hotel" w:hAnsi="Grand Hotel"/>
          <w:color w:val="54A2A0"/>
          <w:sz w:val="36"/>
          <w:szCs w:val="36"/>
        </w:rPr>
        <w:t>Les secrets de Paris : partie 1</w:t>
      </w:r>
      <w:r w:rsidR="00405F94" w:rsidRPr="00405F9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Grilledutableau"/>
        <w:tblW w:w="11057"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19"/>
        <w:gridCol w:w="9015"/>
      </w:tblGrid>
      <w:tr w:rsidR="00CD6D5F" w:rsidRPr="00F924F0" w14:paraId="75A2BC3B" w14:textId="77777777" w:rsidTr="00C15712">
        <w:trPr>
          <w:trHeight w:val="570"/>
        </w:trPr>
        <w:tc>
          <w:tcPr>
            <w:tcW w:w="723" w:type="dxa"/>
            <w:vMerge w:val="restart"/>
            <w:shd w:val="clear" w:color="auto" w:fill="D9EBEB"/>
            <w:textDirection w:val="btLr"/>
            <w:vAlign w:val="center"/>
          </w:tcPr>
          <w:bookmarkEnd w:id="0"/>
          <w:p w14:paraId="17FA14A2" w14:textId="00735D1B" w:rsidR="00CD6D5F" w:rsidRPr="00AF3AB4" w:rsidRDefault="00CD6D5F" w:rsidP="00B8659C">
            <w:pPr>
              <w:ind w:left="113" w:right="113"/>
              <w:jc w:val="center"/>
              <w:rPr>
                <w:rFonts w:ascii="Grand Hotel" w:hAnsi="Grand Hotel"/>
                <w:color w:val="54A2A0"/>
                <w:sz w:val="36"/>
                <w:szCs w:val="36"/>
              </w:rPr>
            </w:pPr>
            <w:r w:rsidRPr="00AF3AB4">
              <w:rPr>
                <w:rFonts w:ascii="Grand Hotel" w:hAnsi="Grand Hotel"/>
                <w:color w:val="54A2A0"/>
                <w:sz w:val="36"/>
                <w:szCs w:val="36"/>
              </w:rPr>
              <w:t>Semaine 1</w:t>
            </w:r>
            <w:r w:rsidR="00862E23" w:rsidRPr="00AF3AB4">
              <w:rPr>
                <w:rFonts w:ascii="Grand Hotel" w:hAnsi="Grand Hotel"/>
                <w:color w:val="54A2A0"/>
                <w:sz w:val="36"/>
                <w:szCs w:val="36"/>
              </w:rPr>
              <w:t> : dictée</w:t>
            </w:r>
            <w:r w:rsidR="00FD0DF9" w:rsidRPr="00AF3AB4">
              <w:rPr>
                <w:rFonts w:ascii="Grand Hotel" w:hAnsi="Grand Hotel"/>
                <w:color w:val="54A2A0"/>
                <w:sz w:val="36"/>
                <w:szCs w:val="36"/>
              </w:rPr>
              <w:t>s</w:t>
            </w:r>
            <w:r w:rsidR="00862E23" w:rsidRPr="00AF3AB4">
              <w:rPr>
                <w:rFonts w:ascii="Grand Hotel" w:hAnsi="Grand Hotel"/>
                <w:color w:val="54A2A0"/>
                <w:sz w:val="36"/>
                <w:szCs w:val="36"/>
              </w:rPr>
              <w:t xml:space="preserve"> non </w:t>
            </w:r>
            <w:r w:rsidR="00F924F0" w:rsidRPr="00AF3AB4">
              <w:rPr>
                <w:rFonts w:ascii="Grand Hotel" w:hAnsi="Grand Hotel"/>
                <w:color w:val="54A2A0"/>
                <w:sz w:val="36"/>
                <w:szCs w:val="36"/>
              </w:rPr>
              <w:t>préparées</w:t>
            </w:r>
          </w:p>
        </w:tc>
        <w:tc>
          <w:tcPr>
            <w:tcW w:w="1319" w:type="dxa"/>
            <w:shd w:val="clear" w:color="auto" w:fill="D9EBEB"/>
            <w:vAlign w:val="center"/>
          </w:tcPr>
          <w:p w14:paraId="6FF642E5" w14:textId="4B7F96DC" w:rsidR="00CD6D5F" w:rsidRPr="00AF3AB4" w:rsidRDefault="00B8659C" w:rsidP="00C00E63">
            <w:pPr>
              <w:jc w:val="center"/>
              <w:rPr>
                <w:rFonts w:ascii="Grand Hotel" w:hAnsi="Grand Hotel"/>
                <w:color w:val="54A2A0"/>
                <w:sz w:val="36"/>
                <w:szCs w:val="36"/>
              </w:rPr>
            </w:pPr>
            <w:r w:rsidRPr="00AF3AB4">
              <w:rPr>
                <w:rFonts w:ascii="Grand Hotel" w:hAnsi="Grand Hotel"/>
                <w:color w:val="54A2A0"/>
                <w:sz w:val="36"/>
                <w:szCs w:val="36"/>
              </w:rPr>
              <w:t>Jour</w:t>
            </w:r>
            <w:r w:rsidR="00760124" w:rsidRPr="00AF3AB4">
              <w:rPr>
                <w:rFonts w:ascii="Grand Hotel" w:hAnsi="Grand Hotel"/>
                <w:color w:val="54A2A0"/>
                <w:sz w:val="36"/>
                <w:szCs w:val="36"/>
              </w:rPr>
              <w:t>s</w:t>
            </w:r>
          </w:p>
        </w:tc>
        <w:tc>
          <w:tcPr>
            <w:tcW w:w="9015" w:type="dxa"/>
            <w:shd w:val="clear" w:color="auto" w:fill="D9EBEB"/>
            <w:vAlign w:val="center"/>
          </w:tcPr>
          <w:p w14:paraId="5571464C" w14:textId="730523B6" w:rsidR="00CD6D5F" w:rsidRPr="00AF3AB4" w:rsidRDefault="00980B44" w:rsidP="00C00E63">
            <w:pPr>
              <w:jc w:val="center"/>
              <w:rPr>
                <w:rFonts w:ascii="Grand Hotel" w:hAnsi="Grand Hotel"/>
                <w:color w:val="54A2A0"/>
                <w:sz w:val="36"/>
                <w:szCs w:val="36"/>
              </w:rPr>
            </w:pPr>
            <w:r w:rsidRPr="00AF3AB4">
              <w:rPr>
                <w:rFonts w:ascii="Grand Hotel" w:hAnsi="Grand Hotel"/>
                <w:color w:val="54A2A0"/>
                <w:sz w:val="36"/>
                <w:szCs w:val="36"/>
              </w:rPr>
              <w:t>Texte</w:t>
            </w:r>
            <w:r w:rsidR="00760124" w:rsidRPr="00AF3AB4">
              <w:rPr>
                <w:rFonts w:ascii="Grand Hotel" w:hAnsi="Grand Hotel"/>
                <w:color w:val="54A2A0"/>
                <w:sz w:val="36"/>
                <w:szCs w:val="36"/>
              </w:rPr>
              <w:t>s</w:t>
            </w:r>
          </w:p>
        </w:tc>
      </w:tr>
      <w:tr w:rsidR="00CD6D5F" w:rsidRPr="004A77F1" w14:paraId="3649B2F8" w14:textId="77777777" w:rsidTr="005B7557">
        <w:trPr>
          <w:trHeight w:val="847"/>
        </w:trPr>
        <w:tc>
          <w:tcPr>
            <w:tcW w:w="723" w:type="dxa"/>
            <w:vMerge/>
            <w:shd w:val="clear" w:color="auto" w:fill="F7CAAC" w:themeFill="accent2" w:themeFillTint="66"/>
          </w:tcPr>
          <w:p w14:paraId="7F1C0F7A" w14:textId="77777777"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728AB8D3" w14:textId="3EE3BD60"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Lundi</w:t>
            </w:r>
          </w:p>
        </w:tc>
        <w:tc>
          <w:tcPr>
            <w:tcW w:w="9015" w:type="dxa"/>
            <w:vAlign w:val="center"/>
          </w:tcPr>
          <w:p w14:paraId="75CFE30F" w14:textId="77777777" w:rsidR="001E4966" w:rsidRDefault="00D36BBE" w:rsidP="00E634FB">
            <w:pPr>
              <w:rPr>
                <w:rFonts w:ascii="KG Thinking Out Loud" w:hAnsi="KG Thinking Out Loud"/>
                <w:color w:val="595959" w:themeColor="text1" w:themeTint="A6"/>
                <w:sz w:val="20"/>
                <w:szCs w:val="20"/>
                <w:shd w:val="clear" w:color="auto" w:fill="FFFFFF" w:themeFill="background1"/>
              </w:rPr>
            </w:pPr>
            <w:r w:rsidRPr="00FB6C24">
              <w:rPr>
                <w:rFonts w:ascii="KG Thinking Out Loud" w:hAnsi="KG Thinking Out Loud"/>
                <w:color w:val="54A2A0"/>
                <w:sz w:val="20"/>
                <w:szCs w:val="20"/>
                <w:u w:val="single"/>
              </w:rPr>
              <w:t>Paris : les origines</w:t>
            </w:r>
            <w:r>
              <w:rPr>
                <w:rFonts w:ascii="KG Thinking Out Loud" w:hAnsi="KG Thinking Out Loud"/>
                <w:color w:val="54A2A0"/>
                <w:sz w:val="20"/>
                <w:szCs w:val="20"/>
              </w:rPr>
              <w:t xml:space="preserve"> </w:t>
            </w:r>
            <w:r w:rsidR="00180AD3" w:rsidRPr="00180AD3">
              <w:rPr>
                <w:rFonts w:ascii="KG Thinking Out Loud" w:hAnsi="KG Thinking Out Loud"/>
                <w:color w:val="595959" w:themeColor="text1" w:themeTint="A6"/>
                <w:sz w:val="20"/>
                <w:szCs w:val="20"/>
                <w:shd w:val="clear" w:color="auto" w:fill="FFFFFF" w:themeFill="background1"/>
              </w:rPr>
              <w:t xml:space="preserve">Le nom "Paris" dérive du peuple gaulois des </w:t>
            </w:r>
            <w:r w:rsidR="00180AD3" w:rsidRPr="005E07EF">
              <w:rPr>
                <w:rFonts w:ascii="KG Thinking Out Loud" w:hAnsi="KG Thinking Out Loud"/>
                <w:color w:val="54A2A0"/>
                <w:sz w:val="20"/>
                <w:szCs w:val="20"/>
              </w:rPr>
              <w:t>Parisii</w:t>
            </w:r>
            <w:r w:rsidR="00180AD3" w:rsidRPr="00180AD3">
              <w:rPr>
                <w:rFonts w:ascii="KG Thinking Out Loud" w:hAnsi="KG Thinking Out Loud"/>
                <w:color w:val="595959" w:themeColor="text1" w:themeTint="A6"/>
                <w:sz w:val="20"/>
                <w:szCs w:val="20"/>
                <w:shd w:val="clear" w:color="auto" w:fill="FFFFFF" w:themeFill="background1"/>
              </w:rPr>
              <w:t xml:space="preserve">, qui ont établi un village sur l'île de la Cité, devenu la capitale française. Les Vikings ont envahi Paris plusieurs fois au IXe siècle, cherchant richesses et territoires. </w:t>
            </w:r>
            <w:r w:rsidR="00180AD3" w:rsidRPr="00180AD3">
              <w:rPr>
                <w:rFonts w:ascii="KG Thinking Out Loud" w:hAnsi="KG Thinking Out Loud"/>
                <w:color w:val="54A2A0"/>
                <w:sz w:val="20"/>
                <w:szCs w:val="20"/>
              </w:rPr>
              <w:t xml:space="preserve">/37 (niveau 1) </w:t>
            </w:r>
            <w:r w:rsidR="00180AD3" w:rsidRPr="00180AD3">
              <w:rPr>
                <w:rFonts w:ascii="KG Thinking Out Loud" w:hAnsi="KG Thinking Out Loud"/>
                <w:color w:val="595959" w:themeColor="text1" w:themeTint="A6"/>
                <w:sz w:val="20"/>
                <w:szCs w:val="20"/>
                <w:shd w:val="clear" w:color="auto" w:fill="FFFFFF" w:themeFill="background1"/>
              </w:rPr>
              <w:t xml:space="preserve">Leurs attaques culminèrent en 845 lorsque Paris fut pillée. </w:t>
            </w:r>
          </w:p>
          <w:p w14:paraId="4EE15A15" w14:textId="18224579" w:rsidR="00CD6D5F" w:rsidRPr="00180AD3" w:rsidRDefault="00180AD3" w:rsidP="00E634FB">
            <w:pPr>
              <w:rPr>
                <w:rFonts w:ascii="KG Thinking Out Loud" w:hAnsi="KG Thinking Out Loud"/>
                <w:color w:val="54A2A0"/>
                <w:sz w:val="20"/>
                <w:szCs w:val="20"/>
              </w:rPr>
            </w:pPr>
            <w:r w:rsidRPr="00180AD3">
              <w:rPr>
                <w:rFonts w:ascii="KG Thinking Out Loud" w:hAnsi="KG Thinking Out Loud"/>
                <w:color w:val="595959" w:themeColor="text1" w:themeTint="A6"/>
                <w:sz w:val="20"/>
                <w:szCs w:val="20"/>
                <w:shd w:val="clear" w:color="auto" w:fill="FFFFFF" w:themeFill="background1"/>
              </w:rPr>
              <w:t xml:space="preserve">Plus tard, </w:t>
            </w:r>
            <w:r w:rsidR="00D565E3">
              <w:rPr>
                <w:rFonts w:ascii="KG Thinking Out Loud" w:hAnsi="KG Thinking Out Loud"/>
                <w:color w:val="595959" w:themeColor="text1" w:themeTint="A6"/>
                <w:sz w:val="20"/>
                <w:szCs w:val="20"/>
                <w:shd w:val="clear" w:color="auto" w:fill="FFFFFF" w:themeFill="background1"/>
              </w:rPr>
              <w:t>un</w:t>
            </w:r>
            <w:r w:rsidRPr="00180AD3">
              <w:rPr>
                <w:rFonts w:ascii="KG Thinking Out Loud" w:hAnsi="KG Thinking Out Loud"/>
                <w:color w:val="595959" w:themeColor="text1" w:themeTint="A6"/>
                <w:sz w:val="20"/>
                <w:szCs w:val="20"/>
                <w:shd w:val="clear" w:color="auto" w:fill="FFFFFF" w:themeFill="background1"/>
              </w:rPr>
              <w:t xml:space="preserve"> traité</w:t>
            </w:r>
            <w:r w:rsidR="00D565E3">
              <w:rPr>
                <w:rFonts w:ascii="KG Thinking Out Loud" w:hAnsi="KG Thinking Out Loud"/>
                <w:color w:val="595959" w:themeColor="text1" w:themeTint="A6"/>
                <w:sz w:val="20"/>
                <w:szCs w:val="20"/>
                <w:shd w:val="clear" w:color="auto" w:fill="FFFFFF" w:themeFill="background1"/>
              </w:rPr>
              <w:t xml:space="preserve"> </w:t>
            </w:r>
            <w:r w:rsidRPr="00180AD3">
              <w:rPr>
                <w:rFonts w:ascii="KG Thinking Out Loud" w:hAnsi="KG Thinking Out Loud"/>
                <w:color w:val="595959" w:themeColor="text1" w:themeTint="A6"/>
                <w:sz w:val="20"/>
                <w:szCs w:val="20"/>
                <w:shd w:val="clear" w:color="auto" w:fill="FFFFFF" w:themeFill="background1"/>
              </w:rPr>
              <w:t>établit la Normandie viking en 911.</w:t>
            </w:r>
            <w:r w:rsidRPr="00180AD3">
              <w:rPr>
                <w:rFonts w:ascii="KG Thinking Out Loud" w:hAnsi="KG Thinking Out Loud"/>
                <w:color w:val="54A2A0"/>
                <w:sz w:val="20"/>
                <w:szCs w:val="20"/>
              </w:rPr>
              <w:t xml:space="preserve"> /5</w:t>
            </w:r>
            <w:r w:rsidR="00D565E3">
              <w:rPr>
                <w:rFonts w:ascii="KG Thinking Out Loud" w:hAnsi="KG Thinking Out Loud"/>
                <w:color w:val="54A2A0"/>
                <w:sz w:val="20"/>
                <w:szCs w:val="20"/>
              </w:rPr>
              <w:t>6</w:t>
            </w:r>
            <w:r w:rsidRPr="00180AD3">
              <w:rPr>
                <w:rFonts w:ascii="KG Thinking Out Loud" w:hAnsi="KG Thinking Out Loud"/>
                <w:color w:val="54A2A0"/>
                <w:sz w:val="20"/>
                <w:szCs w:val="20"/>
              </w:rPr>
              <w:t xml:space="preserve"> (niveau 2)</w:t>
            </w:r>
          </w:p>
        </w:tc>
      </w:tr>
      <w:tr w:rsidR="00CD6D5F" w14:paraId="48764D0C" w14:textId="77777777" w:rsidTr="00C15712">
        <w:trPr>
          <w:trHeight w:val="995"/>
        </w:trPr>
        <w:tc>
          <w:tcPr>
            <w:tcW w:w="723" w:type="dxa"/>
            <w:vMerge/>
            <w:shd w:val="clear" w:color="auto" w:fill="F7CAAC" w:themeFill="accent2" w:themeFillTint="66"/>
          </w:tcPr>
          <w:p w14:paraId="446397AE" w14:textId="77777777"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3BBEC1E8" w14:textId="31A28A72"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Mardi</w:t>
            </w:r>
          </w:p>
        </w:tc>
        <w:tc>
          <w:tcPr>
            <w:tcW w:w="9015" w:type="dxa"/>
            <w:vAlign w:val="center"/>
          </w:tcPr>
          <w:p w14:paraId="3C1CEA77" w14:textId="139A12D4" w:rsidR="00202A75" w:rsidRPr="00202A75" w:rsidRDefault="00202A75" w:rsidP="00202A75">
            <w:pPr>
              <w:spacing w:after="0" w:line="240" w:lineRule="auto"/>
              <w:rPr>
                <w:rFonts w:ascii="KG Thinking Out Loud" w:hAnsi="KG Thinking Out Loud"/>
                <w:color w:val="595959" w:themeColor="text1" w:themeTint="A6"/>
                <w:sz w:val="20"/>
                <w:szCs w:val="20"/>
                <w:shd w:val="clear" w:color="auto" w:fill="FFFFFF" w:themeFill="background1"/>
              </w:rPr>
            </w:pPr>
            <w:r w:rsidRPr="00FB6C24">
              <w:rPr>
                <w:rFonts w:ascii="KG Thinking Out Loud" w:hAnsi="KG Thinking Out Loud"/>
                <w:color w:val="54A2A0"/>
                <w:sz w:val="20"/>
                <w:szCs w:val="20"/>
                <w:u w:val="single"/>
              </w:rPr>
              <w:t>Le point zéro</w:t>
            </w:r>
            <w:r w:rsidRPr="00FB6C24">
              <w:rPr>
                <w:rFonts w:ascii="KG Thinking Out Loud" w:hAnsi="KG Thinking Out Loud"/>
                <w:color w:val="54A2A0"/>
                <w:sz w:val="20"/>
                <w:szCs w:val="20"/>
              </w:rPr>
              <w:t xml:space="preserve"> </w:t>
            </w:r>
            <w:r w:rsidRPr="00202A75">
              <w:rPr>
                <w:rFonts w:ascii="KG Thinking Out Loud" w:hAnsi="KG Thinking Out Loud"/>
                <w:color w:val="595959" w:themeColor="text1" w:themeTint="A6"/>
                <w:sz w:val="20"/>
                <w:szCs w:val="20"/>
                <w:shd w:val="clear" w:color="auto" w:fill="FFFFFF" w:themeFill="background1"/>
              </w:rPr>
              <w:t xml:space="preserve">Cherchez-le sur le parvis de Notre-Dame, à environ 50 mètres de la </w:t>
            </w:r>
            <w:r w:rsidR="002859F4">
              <w:rPr>
                <w:rFonts w:ascii="KG Thinking Out Loud" w:hAnsi="KG Thinking Out Loud"/>
                <w:color w:val="595959" w:themeColor="text1" w:themeTint="A6"/>
                <w:sz w:val="20"/>
                <w:szCs w:val="20"/>
                <w:shd w:val="clear" w:color="auto" w:fill="FFFFFF" w:themeFill="background1"/>
              </w:rPr>
              <w:t>c</w:t>
            </w:r>
            <w:r w:rsidRPr="00202A75">
              <w:rPr>
                <w:rFonts w:ascii="KG Thinking Out Loud" w:hAnsi="KG Thinking Out Loud"/>
                <w:color w:val="595959" w:themeColor="text1" w:themeTint="A6"/>
                <w:sz w:val="20"/>
                <w:szCs w:val="20"/>
                <w:shd w:val="clear" w:color="auto" w:fill="FFFFFF" w:themeFill="background1"/>
              </w:rPr>
              <w:t>athédrale.</w:t>
            </w:r>
          </w:p>
          <w:p w14:paraId="3C5BA60E" w14:textId="07A5B8EC" w:rsidR="00202A75" w:rsidRPr="00202A75" w:rsidRDefault="00202A75" w:rsidP="00202A75">
            <w:pPr>
              <w:spacing w:after="0" w:line="240" w:lineRule="auto"/>
              <w:rPr>
                <w:rFonts w:ascii="KG Thinking Out Loud" w:hAnsi="KG Thinking Out Loud"/>
                <w:color w:val="595959" w:themeColor="text1" w:themeTint="A6"/>
                <w:sz w:val="20"/>
                <w:szCs w:val="20"/>
                <w:shd w:val="clear" w:color="auto" w:fill="FFFFFF" w:themeFill="background1"/>
              </w:rPr>
            </w:pPr>
            <w:r w:rsidRPr="00202A75">
              <w:rPr>
                <w:rFonts w:ascii="KG Thinking Out Loud" w:hAnsi="KG Thinking Out Loud"/>
                <w:color w:val="595959" w:themeColor="text1" w:themeTint="A6"/>
                <w:sz w:val="20"/>
                <w:szCs w:val="20"/>
                <w:shd w:val="clear" w:color="auto" w:fill="FFFFFF" w:themeFill="background1"/>
              </w:rPr>
              <w:t xml:space="preserve">Il s’agit d’une rose des vents gravée dans une pièce de bronze et entourée d’une dalle de pierre sur laquelle on peut lire « Point zéro des routes de France ». </w:t>
            </w:r>
            <w:r w:rsidRPr="00202A75">
              <w:rPr>
                <w:rFonts w:ascii="KG Thinking Out Loud" w:hAnsi="KG Thinking Out Loud"/>
                <w:color w:val="54A2A0"/>
                <w:sz w:val="20"/>
                <w:szCs w:val="20"/>
              </w:rPr>
              <w:t>/44 (niveau 1)</w:t>
            </w:r>
          </w:p>
          <w:p w14:paraId="2021B700" w14:textId="22FE4439" w:rsidR="00CD6D5F" w:rsidRPr="00073B1D" w:rsidRDefault="00202A75" w:rsidP="00202A75">
            <w:pPr>
              <w:rPr>
                <w:rFonts w:ascii="KG Thinking Out Loud" w:hAnsi="KG Thinking Out Loud"/>
                <w:color w:val="595959" w:themeColor="text1" w:themeTint="A6"/>
                <w:sz w:val="20"/>
                <w:szCs w:val="20"/>
                <w:shd w:val="clear" w:color="auto" w:fill="FFFFFF" w:themeFill="background1"/>
              </w:rPr>
            </w:pPr>
            <w:r w:rsidRPr="00202A75">
              <w:rPr>
                <w:rFonts w:ascii="KG Thinking Out Loud" w:hAnsi="KG Thinking Out Loud"/>
                <w:color w:val="595959" w:themeColor="text1" w:themeTint="A6"/>
                <w:sz w:val="20"/>
                <w:szCs w:val="20"/>
                <w:shd w:val="clear" w:color="auto" w:fill="FFFFFF" w:themeFill="background1"/>
              </w:rPr>
              <w:t xml:space="preserve">C’est à partir de ce point que l’on calcule les distances avec d’autres villes de France. </w:t>
            </w:r>
            <w:r w:rsidRPr="00202A75">
              <w:rPr>
                <w:rFonts w:ascii="KG Thinking Out Loud" w:hAnsi="KG Thinking Out Loud"/>
                <w:color w:val="54A2A0"/>
                <w:sz w:val="20"/>
                <w:szCs w:val="20"/>
              </w:rPr>
              <w:t>/60 (niveau 2)</w:t>
            </w:r>
          </w:p>
        </w:tc>
      </w:tr>
      <w:tr w:rsidR="00CD6D5F" w14:paraId="621D74B8" w14:textId="77777777" w:rsidTr="00C15712">
        <w:trPr>
          <w:trHeight w:val="750"/>
        </w:trPr>
        <w:tc>
          <w:tcPr>
            <w:tcW w:w="723" w:type="dxa"/>
            <w:vMerge/>
            <w:shd w:val="clear" w:color="auto" w:fill="F7CAAC" w:themeFill="accent2" w:themeFillTint="66"/>
          </w:tcPr>
          <w:p w14:paraId="7D769B39" w14:textId="39F7FF41"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4A2DE00E" w14:textId="43A61094"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Jeudi</w:t>
            </w:r>
          </w:p>
        </w:tc>
        <w:tc>
          <w:tcPr>
            <w:tcW w:w="9015" w:type="dxa"/>
            <w:vAlign w:val="center"/>
          </w:tcPr>
          <w:p w14:paraId="5CF946C9" w14:textId="4E558B02" w:rsidR="00CD6D5F" w:rsidRPr="00073B1D" w:rsidRDefault="00670528" w:rsidP="00670528">
            <w:pPr>
              <w:rPr>
                <w:rFonts w:ascii="KG Thinking Out Loud" w:hAnsi="KG Thinking Out Loud"/>
                <w:color w:val="595959" w:themeColor="text1" w:themeTint="A6"/>
                <w:sz w:val="20"/>
                <w:szCs w:val="20"/>
                <w:shd w:val="clear" w:color="auto" w:fill="FFFFFF" w:themeFill="background1"/>
              </w:rPr>
            </w:pPr>
            <w:r w:rsidRPr="00FB6C24">
              <w:rPr>
                <w:rFonts w:ascii="KG Thinking Out Loud" w:hAnsi="KG Thinking Out Loud"/>
                <w:color w:val="54A2A0"/>
                <w:sz w:val="20"/>
                <w:szCs w:val="20"/>
                <w:u w:val="single"/>
              </w:rPr>
              <w:t>Cadran géant</w:t>
            </w:r>
            <w:r>
              <w:rPr>
                <w:rFonts w:ascii="KG Thinking Out Loud" w:hAnsi="KG Thinking Out Loud"/>
                <w:color w:val="595959" w:themeColor="text1" w:themeTint="A6"/>
                <w:sz w:val="20"/>
                <w:szCs w:val="20"/>
                <w:shd w:val="clear" w:color="auto" w:fill="FFFFFF" w:themeFill="background1"/>
              </w:rPr>
              <w:t xml:space="preserve"> </w:t>
            </w:r>
            <w:r w:rsidR="00202A75" w:rsidRPr="00202A75">
              <w:rPr>
                <w:rFonts w:ascii="KG Thinking Out Loud" w:hAnsi="KG Thinking Out Loud"/>
                <w:color w:val="595959" w:themeColor="text1" w:themeTint="A6"/>
                <w:sz w:val="20"/>
                <w:szCs w:val="20"/>
                <w:shd w:val="clear" w:color="auto" w:fill="FFFFFF" w:themeFill="background1"/>
              </w:rPr>
              <w:t xml:space="preserve">Le plus grand cadran solaire au monde se trouve à Paris ! L'obélisque de la </w:t>
            </w:r>
            <w:r w:rsidR="00202A75" w:rsidRPr="002A5DB0">
              <w:rPr>
                <w:rFonts w:ascii="KG Thinking Out Loud" w:hAnsi="KG Thinking Out Loud"/>
                <w:color w:val="54A2A0"/>
                <w:sz w:val="20"/>
                <w:szCs w:val="20"/>
              </w:rPr>
              <w:t>Concorde</w:t>
            </w:r>
            <w:r w:rsidR="00202A75" w:rsidRPr="00202A75">
              <w:rPr>
                <w:rFonts w:ascii="KG Thinking Out Loud" w:hAnsi="KG Thinking Out Loud"/>
                <w:color w:val="595959" w:themeColor="text1" w:themeTint="A6"/>
                <w:sz w:val="20"/>
                <w:szCs w:val="20"/>
                <w:shd w:val="clear" w:color="auto" w:fill="FFFFFF" w:themeFill="background1"/>
              </w:rPr>
              <w:t xml:space="preserve"> vient de </w:t>
            </w:r>
            <w:r w:rsidR="00202A75" w:rsidRPr="002A5DB0">
              <w:rPr>
                <w:rFonts w:ascii="KG Thinking Out Loud" w:hAnsi="KG Thinking Out Loud"/>
                <w:color w:val="54A2A0"/>
                <w:sz w:val="20"/>
                <w:szCs w:val="20"/>
              </w:rPr>
              <w:t>Louxor</w:t>
            </w:r>
            <w:r w:rsidR="00202A75" w:rsidRPr="00202A75">
              <w:rPr>
                <w:rFonts w:ascii="KG Thinking Out Loud" w:hAnsi="KG Thinking Out Loud"/>
                <w:color w:val="595959" w:themeColor="text1" w:themeTint="A6"/>
                <w:sz w:val="20"/>
                <w:szCs w:val="20"/>
                <w:shd w:val="clear" w:color="auto" w:fill="FFFFFF" w:themeFill="background1"/>
              </w:rPr>
              <w:t xml:space="preserve"> et représente le plus ancien monument de Paris, vieux de plus de 3000 ans</w:t>
            </w:r>
            <w:r w:rsidR="00202A75" w:rsidRPr="00670528">
              <w:rPr>
                <w:rFonts w:ascii="KG Thinking Out Loud" w:hAnsi="KG Thinking Out Loud"/>
                <w:color w:val="54A2A0"/>
                <w:sz w:val="20"/>
                <w:szCs w:val="20"/>
              </w:rPr>
              <w:t>. /33 (niveau 1)</w:t>
            </w:r>
            <w:r w:rsidR="00202A75" w:rsidRPr="00202A75">
              <w:rPr>
                <w:rFonts w:ascii="KG Thinking Out Loud" w:hAnsi="KG Thinking Out Loud"/>
                <w:color w:val="595959" w:themeColor="text1" w:themeTint="A6"/>
                <w:sz w:val="20"/>
                <w:szCs w:val="20"/>
                <w:shd w:val="clear" w:color="auto" w:fill="FFFFFF" w:themeFill="background1"/>
              </w:rPr>
              <w:t xml:space="preserve"> </w:t>
            </w:r>
            <w:r w:rsidR="007963FE">
              <w:rPr>
                <w:rFonts w:ascii="KG Thinking Out Loud" w:hAnsi="KG Thinking Out Loud"/>
                <w:color w:val="595959" w:themeColor="text1" w:themeTint="A6"/>
                <w:sz w:val="20"/>
                <w:szCs w:val="20"/>
                <w:shd w:val="clear" w:color="auto" w:fill="FFFFFF" w:themeFill="background1"/>
              </w:rPr>
              <w:br/>
            </w:r>
            <w:r w:rsidR="00202A75" w:rsidRPr="00202A75">
              <w:rPr>
                <w:rFonts w:ascii="KG Thinking Out Loud" w:hAnsi="KG Thinking Out Loud"/>
                <w:color w:val="595959" w:themeColor="text1" w:themeTint="A6"/>
                <w:sz w:val="20"/>
                <w:szCs w:val="20"/>
                <w:shd w:val="clear" w:color="auto" w:fill="FFFFFF" w:themeFill="background1"/>
              </w:rPr>
              <w:t>Offert par le vice-roi d'Égypte</w:t>
            </w:r>
            <w:r w:rsidR="00202A75" w:rsidRPr="002859F4">
              <w:rPr>
                <w:rFonts w:ascii="KG Thinking Out Loud" w:hAnsi="KG Thinking Out Loud"/>
                <w:color w:val="54A2A0"/>
                <w:sz w:val="20"/>
                <w:szCs w:val="20"/>
              </w:rPr>
              <w:t xml:space="preserve"> Méhémet Ali</w:t>
            </w:r>
            <w:r w:rsidR="00202A75" w:rsidRPr="00202A75">
              <w:rPr>
                <w:rFonts w:ascii="KG Thinking Out Loud" w:hAnsi="KG Thinking Out Loud"/>
                <w:color w:val="595959" w:themeColor="text1" w:themeTint="A6"/>
                <w:sz w:val="20"/>
                <w:szCs w:val="20"/>
                <w:shd w:val="clear" w:color="auto" w:fill="FFFFFF" w:themeFill="background1"/>
              </w:rPr>
              <w:t xml:space="preserve"> en 1831, il fait partie des deux obélisques construits par </w:t>
            </w:r>
            <w:r w:rsidR="00202A75" w:rsidRPr="002859F4">
              <w:rPr>
                <w:rFonts w:ascii="KG Thinking Out Loud" w:hAnsi="KG Thinking Out Loud"/>
                <w:color w:val="54A2A0"/>
                <w:sz w:val="20"/>
                <w:szCs w:val="20"/>
              </w:rPr>
              <w:t>Ramsès II</w:t>
            </w:r>
            <w:r w:rsidR="00202A75" w:rsidRPr="00202A75">
              <w:rPr>
                <w:rFonts w:ascii="KG Thinking Out Loud" w:hAnsi="KG Thinking Out Loud"/>
                <w:color w:val="595959" w:themeColor="text1" w:themeTint="A6"/>
                <w:sz w:val="20"/>
                <w:szCs w:val="20"/>
                <w:shd w:val="clear" w:color="auto" w:fill="FFFFFF" w:themeFill="background1"/>
              </w:rPr>
              <w:t xml:space="preserve"> à l'entrée du temple de </w:t>
            </w:r>
            <w:r w:rsidR="00202A75" w:rsidRPr="00FB6C24">
              <w:rPr>
                <w:rFonts w:ascii="KG Thinking Out Loud" w:hAnsi="KG Thinking Out Loud"/>
                <w:color w:val="54A2A0"/>
                <w:sz w:val="20"/>
                <w:szCs w:val="20"/>
              </w:rPr>
              <w:t>Louxor</w:t>
            </w:r>
            <w:r w:rsidR="00202A75" w:rsidRPr="00202A75">
              <w:rPr>
                <w:rFonts w:ascii="KG Thinking Out Loud" w:hAnsi="KG Thinking Out Loud"/>
                <w:color w:val="595959" w:themeColor="text1" w:themeTint="A6"/>
                <w:sz w:val="20"/>
                <w:szCs w:val="20"/>
                <w:shd w:val="clear" w:color="auto" w:fill="FFFFFF" w:themeFill="background1"/>
              </w:rPr>
              <w:t xml:space="preserve">. </w:t>
            </w:r>
            <w:r w:rsidR="00202A75" w:rsidRPr="00670528">
              <w:rPr>
                <w:rFonts w:ascii="KG Thinking Out Loud" w:hAnsi="KG Thinking Out Loud"/>
                <w:color w:val="54A2A0"/>
                <w:sz w:val="20"/>
                <w:szCs w:val="20"/>
              </w:rPr>
              <w:t>/58 (niveau 2)</w:t>
            </w:r>
          </w:p>
        </w:tc>
      </w:tr>
      <w:tr w:rsidR="00CD6D5F" w14:paraId="42736F92" w14:textId="77777777" w:rsidTr="00C15712">
        <w:trPr>
          <w:trHeight w:val="750"/>
        </w:trPr>
        <w:tc>
          <w:tcPr>
            <w:tcW w:w="723" w:type="dxa"/>
            <w:vMerge/>
            <w:shd w:val="clear" w:color="auto" w:fill="F7CAAC" w:themeFill="accent2" w:themeFillTint="66"/>
          </w:tcPr>
          <w:p w14:paraId="1F139FAC" w14:textId="77777777"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4EE14161" w14:textId="54D6DD73"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Vendredi</w:t>
            </w:r>
          </w:p>
        </w:tc>
        <w:tc>
          <w:tcPr>
            <w:tcW w:w="9015" w:type="dxa"/>
            <w:vAlign w:val="center"/>
          </w:tcPr>
          <w:p w14:paraId="32961369" w14:textId="04060899" w:rsidR="00CD6D5F" w:rsidRPr="00073B1D" w:rsidRDefault="00670528" w:rsidP="00202A75">
            <w:pPr>
              <w:rPr>
                <w:rFonts w:ascii="KG Thinking Out Loud" w:hAnsi="KG Thinking Out Loud"/>
                <w:color w:val="595959" w:themeColor="text1" w:themeTint="A6"/>
                <w:sz w:val="20"/>
                <w:szCs w:val="20"/>
                <w:shd w:val="clear" w:color="auto" w:fill="FFFFFF" w:themeFill="background1"/>
              </w:rPr>
            </w:pPr>
            <w:r w:rsidRPr="00FB6C24">
              <w:rPr>
                <w:rFonts w:ascii="KG Thinking Out Loud" w:hAnsi="KG Thinking Out Loud"/>
                <w:color w:val="54A2A0"/>
                <w:sz w:val="20"/>
                <w:szCs w:val="20"/>
                <w:u w:val="single"/>
              </w:rPr>
              <w:t>Non-stop</w:t>
            </w:r>
            <w:r>
              <w:rPr>
                <w:rFonts w:ascii="KG Thinking Out Loud" w:hAnsi="KG Thinking Out Loud"/>
                <w:color w:val="595959" w:themeColor="text1" w:themeTint="A6"/>
                <w:sz w:val="20"/>
                <w:szCs w:val="20"/>
                <w:shd w:val="clear" w:color="auto" w:fill="FFFFFF" w:themeFill="background1"/>
              </w:rPr>
              <w:t xml:space="preserve"> </w:t>
            </w:r>
            <w:r w:rsidR="00202A75" w:rsidRPr="00202A75">
              <w:rPr>
                <w:rFonts w:ascii="KG Thinking Out Loud" w:hAnsi="KG Thinking Out Loud"/>
                <w:color w:val="595959" w:themeColor="text1" w:themeTint="A6"/>
                <w:sz w:val="20"/>
                <w:szCs w:val="20"/>
                <w:shd w:val="clear" w:color="auto" w:fill="FFFFFF" w:themeFill="background1"/>
              </w:rPr>
              <w:t xml:space="preserve">Les automobilistes à Paris ne risquent pas d'être verbalisés pour ne pas avoir marqué l’arrêt. Disparu en 2013 après un vol final et jamais remplacé par la </w:t>
            </w:r>
            <w:r w:rsidR="002859F4">
              <w:rPr>
                <w:rFonts w:ascii="KG Thinking Out Loud" w:hAnsi="KG Thinking Out Loud"/>
                <w:color w:val="595959" w:themeColor="text1" w:themeTint="A6"/>
                <w:sz w:val="20"/>
                <w:szCs w:val="20"/>
                <w:shd w:val="clear" w:color="auto" w:fill="FFFFFF" w:themeFill="background1"/>
              </w:rPr>
              <w:t>v</w:t>
            </w:r>
            <w:r w:rsidR="00202A75" w:rsidRPr="00202A75">
              <w:rPr>
                <w:rFonts w:ascii="KG Thinking Out Loud" w:hAnsi="KG Thinking Out Loud"/>
                <w:color w:val="595959" w:themeColor="text1" w:themeTint="A6"/>
                <w:sz w:val="20"/>
                <w:szCs w:val="20"/>
                <w:shd w:val="clear" w:color="auto" w:fill="FFFFFF" w:themeFill="background1"/>
              </w:rPr>
              <w:t>ille, le seul « Stop » de la ville a donc rendu définitivement étranger à la capitale ce panneau.</w:t>
            </w:r>
            <w:r w:rsidR="00202A75" w:rsidRPr="00670528">
              <w:rPr>
                <w:rFonts w:ascii="KG Thinking Out Loud" w:hAnsi="KG Thinking Out Loud"/>
                <w:color w:val="54A2A0"/>
                <w:sz w:val="20"/>
                <w:szCs w:val="20"/>
              </w:rPr>
              <w:t xml:space="preserve"> /46 (niveau 1) </w:t>
            </w:r>
            <w:r w:rsidR="00202A75" w:rsidRPr="00202A75">
              <w:rPr>
                <w:rFonts w:ascii="KG Thinking Out Loud" w:hAnsi="KG Thinking Out Loud"/>
                <w:color w:val="595959" w:themeColor="text1" w:themeTint="A6"/>
                <w:sz w:val="20"/>
                <w:szCs w:val="20"/>
                <w:shd w:val="clear" w:color="auto" w:fill="FFFFFF" w:themeFill="background1"/>
              </w:rPr>
              <w:t xml:space="preserve">À Paris, toutes les intersections doivent donc simplement respecter la priorité à droite. </w:t>
            </w:r>
            <w:r w:rsidR="00202A75" w:rsidRPr="00670528">
              <w:rPr>
                <w:rFonts w:ascii="KG Thinking Out Loud" w:hAnsi="KG Thinking Out Loud"/>
                <w:color w:val="54A2A0"/>
                <w:sz w:val="20"/>
                <w:szCs w:val="20"/>
              </w:rPr>
              <w:t>/59 (niveau 2)</w:t>
            </w:r>
          </w:p>
        </w:tc>
      </w:tr>
    </w:tbl>
    <w:p w14:paraId="4977CB11" w14:textId="77777777" w:rsidR="00693963" w:rsidRPr="00C15712" w:rsidRDefault="00693963" w:rsidP="00693963">
      <w:pPr>
        <w:pStyle w:val="Paragraphedeliste"/>
        <w:ind w:left="1070"/>
        <w:rPr>
          <w:rFonts w:ascii="Grand Hotel" w:hAnsi="Grand Hotel"/>
          <w:color w:val="ED7D31" w:themeColor="accent2"/>
          <w:sz w:val="10"/>
          <w:szCs w:val="10"/>
        </w:rPr>
      </w:pPr>
    </w:p>
    <w:p w14:paraId="785DEA67" w14:textId="34414CFA" w:rsidR="00F57C2E" w:rsidRPr="004F5BA4" w:rsidRDefault="00F05CDF" w:rsidP="00152665">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L</w:t>
      </w:r>
      <w:r w:rsidR="005C5F2F">
        <w:rPr>
          <w:rFonts w:ascii="Grand Hotel" w:hAnsi="Grand Hotel"/>
          <w:color w:val="54A2A0"/>
          <w:sz w:val="36"/>
          <w:szCs w:val="36"/>
        </w:rPr>
        <w:t>e parcours de la flamme</w:t>
      </w:r>
      <w:r w:rsidR="00A836CC" w:rsidRPr="00A836C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Grilledutableau"/>
        <w:tblW w:w="11057"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19"/>
        <w:gridCol w:w="9015"/>
      </w:tblGrid>
      <w:tr w:rsidR="002A6B52" w14:paraId="5269E165" w14:textId="77777777" w:rsidTr="00C15712">
        <w:trPr>
          <w:trHeight w:val="326"/>
        </w:trPr>
        <w:tc>
          <w:tcPr>
            <w:tcW w:w="723" w:type="dxa"/>
            <w:vMerge w:val="restart"/>
            <w:shd w:val="clear" w:color="auto" w:fill="D9EBEB"/>
            <w:textDirection w:val="btLr"/>
            <w:vAlign w:val="center"/>
          </w:tcPr>
          <w:p w14:paraId="42FC40FE" w14:textId="08011CB4" w:rsidR="002A6B52" w:rsidRPr="00AF3AB4" w:rsidRDefault="002A6B52" w:rsidP="00930391">
            <w:pPr>
              <w:ind w:left="113" w:right="113"/>
              <w:jc w:val="center"/>
              <w:rPr>
                <w:rFonts w:ascii="Grand Hotel" w:hAnsi="Grand Hotel"/>
                <w:color w:val="54A2A0"/>
                <w:sz w:val="44"/>
                <w:szCs w:val="44"/>
              </w:rPr>
            </w:pPr>
            <w:r w:rsidRPr="00D27FD6">
              <w:rPr>
                <w:rFonts w:ascii="Grand Hotel" w:hAnsi="Grand Hotel"/>
                <w:color w:val="54A2A0"/>
                <w:sz w:val="36"/>
                <w:szCs w:val="36"/>
              </w:rPr>
              <w:t>Semaine 2</w:t>
            </w:r>
            <w:r w:rsidR="00F924F0" w:rsidRPr="00D27FD6">
              <w:rPr>
                <w:rFonts w:ascii="Grand Hotel" w:hAnsi="Grand Hotel"/>
                <w:color w:val="54A2A0"/>
                <w:sz w:val="36"/>
                <w:szCs w:val="36"/>
              </w:rPr>
              <w:t> : dictées préparées</w:t>
            </w:r>
          </w:p>
        </w:tc>
        <w:tc>
          <w:tcPr>
            <w:tcW w:w="1121" w:type="dxa"/>
            <w:shd w:val="clear" w:color="auto" w:fill="D9EBEB"/>
            <w:vAlign w:val="center"/>
          </w:tcPr>
          <w:p w14:paraId="62562DB5" w14:textId="1A0A9233" w:rsidR="002A6B52" w:rsidRPr="001D5CCC" w:rsidRDefault="002A6B52" w:rsidP="00C00E63">
            <w:pPr>
              <w:jc w:val="center"/>
              <w:rPr>
                <w:rFonts w:ascii="Grand Hotel" w:hAnsi="Grand Hotel"/>
                <w:color w:val="54A2A0"/>
                <w:sz w:val="36"/>
                <w:szCs w:val="36"/>
              </w:rPr>
            </w:pPr>
            <w:r w:rsidRPr="001D5CCC">
              <w:rPr>
                <w:rFonts w:ascii="Grand Hotel" w:hAnsi="Grand Hotel"/>
                <w:color w:val="54A2A0"/>
                <w:sz w:val="36"/>
                <w:szCs w:val="36"/>
              </w:rPr>
              <w:t>Jour</w:t>
            </w:r>
            <w:r w:rsidR="00760124" w:rsidRPr="001D5CCC">
              <w:rPr>
                <w:rFonts w:ascii="Grand Hotel" w:hAnsi="Grand Hotel"/>
                <w:color w:val="54A2A0"/>
                <w:sz w:val="36"/>
                <w:szCs w:val="36"/>
              </w:rPr>
              <w:t>s</w:t>
            </w:r>
          </w:p>
        </w:tc>
        <w:tc>
          <w:tcPr>
            <w:tcW w:w="9213" w:type="dxa"/>
            <w:shd w:val="clear" w:color="auto" w:fill="D9EBEB"/>
            <w:vAlign w:val="center"/>
          </w:tcPr>
          <w:p w14:paraId="1F246600" w14:textId="1338015C" w:rsidR="002A6B52" w:rsidRPr="001D5CCC" w:rsidRDefault="002A6B52" w:rsidP="00C00E63">
            <w:pPr>
              <w:jc w:val="center"/>
              <w:rPr>
                <w:rFonts w:ascii="Grand Hotel" w:hAnsi="Grand Hotel"/>
                <w:color w:val="54A2A0"/>
                <w:sz w:val="36"/>
                <w:szCs w:val="36"/>
              </w:rPr>
            </w:pPr>
            <w:r w:rsidRPr="001D5CCC">
              <w:rPr>
                <w:rFonts w:ascii="Grand Hotel" w:hAnsi="Grand Hotel"/>
                <w:color w:val="54A2A0"/>
                <w:sz w:val="36"/>
                <w:szCs w:val="36"/>
              </w:rPr>
              <w:t>Texte</w:t>
            </w:r>
            <w:r w:rsidR="00760124" w:rsidRPr="001D5CCC">
              <w:rPr>
                <w:rFonts w:ascii="Grand Hotel" w:hAnsi="Grand Hotel"/>
                <w:color w:val="54A2A0"/>
                <w:sz w:val="36"/>
                <w:szCs w:val="36"/>
              </w:rPr>
              <w:t>s</w:t>
            </w:r>
          </w:p>
        </w:tc>
      </w:tr>
      <w:tr w:rsidR="002A6B52" w:rsidRPr="004A77F1" w14:paraId="5969BC7E" w14:textId="77777777" w:rsidTr="00C15712">
        <w:trPr>
          <w:trHeight w:val="750"/>
        </w:trPr>
        <w:tc>
          <w:tcPr>
            <w:tcW w:w="723" w:type="dxa"/>
            <w:vMerge/>
            <w:shd w:val="clear" w:color="auto" w:fill="D9EBEB"/>
          </w:tcPr>
          <w:p w14:paraId="42F8BFE6"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5BE6BD16" w14:textId="77777777"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Lundi</w:t>
            </w:r>
          </w:p>
        </w:tc>
        <w:tc>
          <w:tcPr>
            <w:tcW w:w="9213" w:type="dxa"/>
            <w:vAlign w:val="center"/>
          </w:tcPr>
          <w:p w14:paraId="3DF0C95D" w14:textId="6866AE96" w:rsidR="00590CA3" w:rsidRPr="00B1549D" w:rsidRDefault="00C80DEC" w:rsidP="003B47E6">
            <w:pPr>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 xml:space="preserve">Dictée de </w:t>
            </w:r>
            <w:r w:rsidR="003D2C6A" w:rsidRPr="008F1748">
              <w:rPr>
                <w:rFonts w:ascii="KG Thinking Out Loud" w:hAnsi="KG Thinking Out Loud"/>
                <w:color w:val="54A2A0"/>
                <w:sz w:val="20"/>
                <w:szCs w:val="20"/>
              </w:rPr>
              <w:t>GN / mots invariables</w:t>
            </w:r>
            <w:r w:rsidRPr="008F1748">
              <w:rPr>
                <w:rFonts w:ascii="KG Thinking Out Loud" w:hAnsi="KG Thinking Out Loud"/>
                <w:color w:val="54A2A0"/>
                <w:sz w:val="20"/>
                <w:szCs w:val="20"/>
              </w:rPr>
              <w:t> :</w:t>
            </w:r>
            <w:r w:rsidRPr="0083108C">
              <w:rPr>
                <w:rFonts w:ascii="KG Thinking Out Loud" w:hAnsi="KG Thinking Out Loud"/>
                <w:color w:val="595959" w:themeColor="text1" w:themeTint="A6"/>
                <w:sz w:val="20"/>
                <w:szCs w:val="20"/>
              </w:rPr>
              <w:t xml:space="preserve"> </w:t>
            </w:r>
            <w:r w:rsidR="00D55F8A" w:rsidRPr="00D55F8A">
              <w:rPr>
                <w:rFonts w:ascii="KG Thinking Out Loud" w:hAnsi="KG Thinking Out Loud"/>
                <w:color w:val="595959" w:themeColor="text1" w:themeTint="A6"/>
                <w:sz w:val="20"/>
                <w:szCs w:val="20"/>
              </w:rPr>
              <w:t>peut-être - l’épopée du relais de la flamme – parfois - une plongée archéologique captivante – des ponts entre les époques médiévales – parmi - ces arènes, abbayes et viaducs – plus - le rayonnement architectural de Versailles, du Mont-Saint-Michel et des châteaux de la Loire – les personnages exceptionnels de Jeanne d’Arc et de Charles de Gaul</w:t>
            </w:r>
            <w:r w:rsidR="00D55F8A">
              <w:rPr>
                <w:rFonts w:ascii="KG Thinking Out Loud" w:hAnsi="KG Thinking Out Loud"/>
                <w:color w:val="595959" w:themeColor="text1" w:themeTint="A6"/>
                <w:sz w:val="20"/>
                <w:szCs w:val="20"/>
              </w:rPr>
              <w:t>l</w:t>
            </w:r>
            <w:r w:rsidR="00D55F8A" w:rsidRPr="00D55F8A">
              <w:rPr>
                <w:rFonts w:ascii="KG Thinking Out Loud" w:hAnsi="KG Thinking Out Loud"/>
                <w:color w:val="595959" w:themeColor="text1" w:themeTint="A6"/>
                <w:sz w:val="20"/>
                <w:szCs w:val="20"/>
              </w:rPr>
              <w:t xml:space="preserve">e – par-dessus </w:t>
            </w:r>
            <w:r w:rsidR="00D55F8A" w:rsidRPr="00D55F8A">
              <w:rPr>
                <w:rFonts w:ascii="KG Thinking Out Loud" w:hAnsi="KG Thinking Out Loud"/>
                <w:color w:val="54A2A0"/>
                <w:sz w:val="20"/>
                <w:szCs w:val="20"/>
              </w:rPr>
              <w:t>/54</w:t>
            </w:r>
          </w:p>
        </w:tc>
      </w:tr>
      <w:tr w:rsidR="002A6B52" w14:paraId="11CCC807" w14:textId="77777777" w:rsidTr="00C15712">
        <w:trPr>
          <w:trHeight w:val="769"/>
        </w:trPr>
        <w:tc>
          <w:tcPr>
            <w:tcW w:w="723" w:type="dxa"/>
            <w:vMerge/>
            <w:shd w:val="clear" w:color="auto" w:fill="D9EBEB"/>
          </w:tcPr>
          <w:p w14:paraId="48710118"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3243CEF6" w14:textId="0CCA880C"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Mardi</w:t>
            </w:r>
          </w:p>
        </w:tc>
        <w:tc>
          <w:tcPr>
            <w:tcW w:w="9213" w:type="dxa"/>
            <w:vAlign w:val="center"/>
          </w:tcPr>
          <w:p w14:paraId="6E6773A7" w14:textId="2E7AEE19" w:rsidR="00590CA3" w:rsidRPr="008F1748" w:rsidRDefault="0079629A" w:rsidP="00FF051F">
            <w:pPr>
              <w:rPr>
                <w:rFonts w:ascii="KG Thinking Out Loud" w:eastAsia="Times New Roman" w:hAnsi="KG Thinking Out Loud" w:cs="Calibri"/>
                <w:color w:val="595959"/>
                <w:kern w:val="28"/>
                <w:sz w:val="20"/>
                <w:szCs w:val="20"/>
                <w:lang w:eastAsia="fr-FR"/>
                <w14:cntxtAlts/>
              </w:rPr>
            </w:pPr>
            <w:r w:rsidRPr="008F1748">
              <w:rPr>
                <w:rFonts w:ascii="KG Thinking Out Loud" w:hAnsi="KG Thinking Out Loud"/>
                <w:color w:val="54A2A0"/>
                <w:sz w:val="20"/>
                <w:szCs w:val="20"/>
              </w:rPr>
              <w:t xml:space="preserve">Dictée </w:t>
            </w:r>
            <w:r w:rsidR="00BD2DB5" w:rsidRPr="008F1748">
              <w:rPr>
                <w:rFonts w:ascii="KG Thinking Out Loud" w:hAnsi="KG Thinking Out Loud"/>
                <w:color w:val="54A2A0"/>
                <w:sz w:val="20"/>
                <w:szCs w:val="20"/>
              </w:rPr>
              <w:t>de préparation - partie 1</w:t>
            </w:r>
            <w:r w:rsidRPr="008F1748">
              <w:rPr>
                <w:rFonts w:ascii="KG Thinking Out Loud" w:hAnsi="KG Thinking Out Loud"/>
                <w:color w:val="54A2A0"/>
                <w:sz w:val="20"/>
                <w:szCs w:val="20"/>
              </w:rPr>
              <w:t> :</w:t>
            </w:r>
            <w:r w:rsidR="00862509">
              <w:t xml:space="preserve"> </w:t>
            </w:r>
            <w:r w:rsidR="00E427D3" w:rsidRPr="00E427D3">
              <w:rPr>
                <w:rFonts w:ascii="KG Thinking Out Loud" w:hAnsi="KG Thinking Out Loud"/>
                <w:color w:val="595959" w:themeColor="text1" w:themeTint="A6"/>
                <w:sz w:val="20"/>
                <w:szCs w:val="20"/>
              </w:rPr>
              <w:t>Le Relais de la Flamme est une épopée qui promet une plongée dans l’Histoire de France. Il créera des ponts entre les époques. Ce parcours mettra en lumière des sites de chaque période, comme l</w:t>
            </w:r>
            <w:r w:rsidR="00354BC6">
              <w:rPr>
                <w:rFonts w:ascii="KG Thinking Out Loud" w:hAnsi="KG Thinking Out Loud"/>
                <w:color w:val="595959" w:themeColor="text1" w:themeTint="A6"/>
                <w:sz w:val="20"/>
                <w:szCs w:val="20"/>
              </w:rPr>
              <w:t>a</w:t>
            </w:r>
            <w:r w:rsidR="00E427D3" w:rsidRPr="00E427D3">
              <w:rPr>
                <w:rFonts w:ascii="KG Thinking Out Loud" w:hAnsi="KG Thinking Out Loud"/>
                <w:color w:val="595959" w:themeColor="text1" w:themeTint="A6"/>
                <w:sz w:val="20"/>
                <w:szCs w:val="20"/>
              </w:rPr>
              <w:t xml:space="preserve"> grotte de Lascaux et le site archéologique d’Alésia.</w:t>
            </w:r>
            <w:r w:rsidR="00E427D3" w:rsidRPr="00E427D3">
              <w:rPr>
                <w:rFonts w:ascii="KG Thinking Out Loud" w:hAnsi="KG Thinking Out Loud"/>
                <w:color w:val="54A2A0"/>
                <w:sz w:val="20"/>
                <w:szCs w:val="20"/>
              </w:rPr>
              <w:t xml:space="preserve"> /43 (niveau 1)</w:t>
            </w:r>
            <w:r w:rsidR="00E427D3" w:rsidRPr="00E427D3">
              <w:rPr>
                <w:rFonts w:ascii="KG Thinking Out Loud" w:hAnsi="KG Thinking Out Loud"/>
                <w:color w:val="595959" w:themeColor="text1" w:themeTint="A6"/>
                <w:sz w:val="20"/>
                <w:szCs w:val="20"/>
              </w:rPr>
              <w:t xml:space="preserve"> Des cités médiévales comme Carcassonne aux châteaux comme Versailles et ceux de la Loire, la flamme éclairera ensuite les grands chefs</w:t>
            </w:r>
            <w:r w:rsidR="00354BC6">
              <w:rPr>
                <w:rFonts w:ascii="KG Thinking Out Loud" w:hAnsi="KG Thinking Out Loud"/>
                <w:color w:val="595959" w:themeColor="text1" w:themeTint="A6"/>
                <w:sz w:val="20"/>
                <w:szCs w:val="20"/>
              </w:rPr>
              <w:t>-</w:t>
            </w:r>
            <w:r w:rsidR="00E427D3" w:rsidRPr="00E427D3">
              <w:rPr>
                <w:rFonts w:ascii="KG Thinking Out Loud" w:hAnsi="KG Thinking Out Loud"/>
                <w:color w:val="595959" w:themeColor="text1" w:themeTint="A6"/>
                <w:sz w:val="20"/>
                <w:szCs w:val="20"/>
              </w:rPr>
              <w:t>d’œuvres de France.</w:t>
            </w:r>
            <w:r w:rsidR="00E427D3">
              <w:rPr>
                <w:rFonts w:ascii="KG Thinking Out Loud" w:hAnsi="KG Thinking Out Loud"/>
                <w:color w:val="595959" w:themeColor="text1" w:themeTint="A6"/>
                <w:sz w:val="20"/>
                <w:szCs w:val="20"/>
              </w:rPr>
              <w:t xml:space="preserve"> </w:t>
            </w:r>
            <w:r w:rsidR="00E427D3" w:rsidRPr="00E427D3">
              <w:rPr>
                <w:rFonts w:ascii="KG Thinking Out Loud" w:hAnsi="KG Thinking Out Loud"/>
                <w:color w:val="54A2A0"/>
                <w:sz w:val="20"/>
                <w:szCs w:val="20"/>
              </w:rPr>
              <w:t>/67 (niveau 2)</w:t>
            </w:r>
          </w:p>
        </w:tc>
      </w:tr>
      <w:tr w:rsidR="002A6B52" w14:paraId="2107CC2E" w14:textId="77777777" w:rsidTr="00C15712">
        <w:trPr>
          <w:trHeight w:val="750"/>
        </w:trPr>
        <w:tc>
          <w:tcPr>
            <w:tcW w:w="723" w:type="dxa"/>
            <w:vMerge/>
            <w:shd w:val="clear" w:color="auto" w:fill="D9EBEB"/>
          </w:tcPr>
          <w:p w14:paraId="78227FD8"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5E8F705C" w14:textId="50D1F971"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Jeudi</w:t>
            </w:r>
          </w:p>
        </w:tc>
        <w:tc>
          <w:tcPr>
            <w:tcW w:w="9213" w:type="dxa"/>
            <w:vAlign w:val="center"/>
          </w:tcPr>
          <w:p w14:paraId="3FD67308" w14:textId="4D6564D8" w:rsidR="00590CA3" w:rsidRPr="00A370DD" w:rsidRDefault="00BD2DB5" w:rsidP="00862509">
            <w:pPr>
              <w:rPr>
                <w:rFonts w:ascii="KG Thinking Out Loud" w:hAnsi="KG Thinking Out Loud"/>
                <w:color w:val="54A2A0"/>
                <w:sz w:val="20"/>
                <w:szCs w:val="20"/>
              </w:rPr>
            </w:pPr>
            <w:r w:rsidRPr="008F1748">
              <w:rPr>
                <w:rFonts w:ascii="KG Thinking Out Loud" w:hAnsi="KG Thinking Out Loud"/>
                <w:color w:val="54A2A0"/>
                <w:sz w:val="20"/>
                <w:szCs w:val="20"/>
              </w:rPr>
              <w:t xml:space="preserve">Dictée de préparation - partie </w:t>
            </w:r>
            <w:r w:rsidR="00405061" w:rsidRPr="008F1748">
              <w:rPr>
                <w:rFonts w:ascii="KG Thinking Out Loud" w:hAnsi="KG Thinking Out Loud"/>
                <w:color w:val="54A2A0"/>
                <w:sz w:val="20"/>
                <w:szCs w:val="20"/>
              </w:rPr>
              <w:t>2</w:t>
            </w:r>
            <w:r w:rsidRPr="008F1748">
              <w:rPr>
                <w:rFonts w:ascii="KG Thinking Out Loud" w:hAnsi="KG Thinking Out Loud"/>
                <w:color w:val="54A2A0"/>
                <w:sz w:val="20"/>
                <w:szCs w:val="20"/>
              </w:rPr>
              <w:t> :</w:t>
            </w:r>
            <w:r w:rsidR="005512CF">
              <w:rPr>
                <w:rFonts w:ascii="KG Thinking Out Loud" w:hAnsi="KG Thinking Out Loud"/>
                <w:color w:val="595959" w:themeColor="text1" w:themeTint="A6"/>
                <w:sz w:val="20"/>
                <w:szCs w:val="20"/>
              </w:rPr>
              <w:t xml:space="preserve"> </w:t>
            </w:r>
            <w:r w:rsidR="0077794D" w:rsidRPr="008F1748">
              <w:rPr>
                <w:rFonts w:ascii="KG Thinking Out Loud" w:hAnsi="KG Thinking Out Loud"/>
                <w:color w:val="54A2A0"/>
                <w:sz w:val="20"/>
                <w:szCs w:val="20"/>
              </w:rPr>
              <w:t xml:space="preserve"> </w:t>
            </w:r>
            <w:r w:rsidR="00E427D3" w:rsidRPr="00E427D3">
              <w:rPr>
                <w:rFonts w:ascii="KG Thinking Out Loud" w:hAnsi="KG Thinking Out Loud"/>
                <w:color w:val="595959" w:themeColor="text1" w:themeTint="A6"/>
                <w:sz w:val="20"/>
                <w:szCs w:val="20"/>
              </w:rPr>
              <w:t>Elle passera alors par les églises, abbayes, arènes et viaducs les plus renommés de France. La Flamme n’oubliera pas de saluer la mémoire des lieux comme le mémorial de Verdun ou les plages du Débarquement</w:t>
            </w:r>
            <w:r w:rsidR="007D64E5">
              <w:rPr>
                <w:rFonts w:ascii="KG Thinking Out Loud" w:hAnsi="KG Thinking Out Loud"/>
                <w:color w:val="595959" w:themeColor="text1" w:themeTint="A6"/>
                <w:sz w:val="20"/>
                <w:szCs w:val="20"/>
              </w:rPr>
              <w:t>.</w:t>
            </w:r>
            <w:r w:rsidR="007D64E5" w:rsidRPr="007D64E5">
              <w:rPr>
                <w:rFonts w:ascii="KG Thinking Out Loud" w:hAnsi="KG Thinking Out Loud"/>
                <w:color w:val="54A2A0"/>
                <w:sz w:val="20"/>
                <w:szCs w:val="20"/>
              </w:rPr>
              <w:t xml:space="preserve"> /35 (niveau 1) </w:t>
            </w:r>
            <w:r w:rsidR="007D64E5">
              <w:rPr>
                <w:rFonts w:ascii="KG Thinking Out Loud" w:hAnsi="KG Thinking Out Loud"/>
                <w:color w:val="595959" w:themeColor="text1" w:themeTint="A6"/>
                <w:sz w:val="20"/>
                <w:szCs w:val="20"/>
              </w:rPr>
              <w:t>Elle rendra hommage, enfin à</w:t>
            </w:r>
            <w:r w:rsidR="00E427D3" w:rsidRPr="00E427D3">
              <w:rPr>
                <w:rFonts w:ascii="KG Thinking Out Loud" w:hAnsi="KG Thinking Out Loud"/>
                <w:color w:val="595959" w:themeColor="text1" w:themeTint="A6"/>
                <w:sz w:val="20"/>
                <w:szCs w:val="20"/>
              </w:rPr>
              <w:t xml:space="preserve"> ceux qui ont écrit l’Histoire de notre pays comme Charles de Gaulle ou encore Jeanne d’Arc !</w:t>
            </w:r>
            <w:r w:rsidR="00E427D3" w:rsidRPr="007D64E5">
              <w:rPr>
                <w:rFonts w:ascii="KG Thinking Out Loud" w:hAnsi="KG Thinking Out Loud"/>
                <w:color w:val="54A2A0"/>
                <w:sz w:val="20"/>
                <w:szCs w:val="20"/>
              </w:rPr>
              <w:t xml:space="preserve"> /5</w:t>
            </w:r>
            <w:r w:rsidR="007D64E5" w:rsidRPr="007D64E5">
              <w:rPr>
                <w:rFonts w:ascii="KG Thinking Out Loud" w:hAnsi="KG Thinking Out Loud"/>
                <w:color w:val="54A2A0"/>
                <w:sz w:val="20"/>
                <w:szCs w:val="20"/>
              </w:rPr>
              <w:t>7</w:t>
            </w:r>
            <w:r w:rsidR="00E427D3" w:rsidRPr="007D64E5">
              <w:rPr>
                <w:rFonts w:ascii="KG Thinking Out Loud" w:hAnsi="KG Thinking Out Loud"/>
                <w:color w:val="54A2A0"/>
                <w:sz w:val="20"/>
                <w:szCs w:val="20"/>
              </w:rPr>
              <w:t xml:space="preserve"> (niveau 2) </w:t>
            </w:r>
          </w:p>
        </w:tc>
      </w:tr>
      <w:tr w:rsidR="002A6B52" w14:paraId="5FD50E5C" w14:textId="77777777" w:rsidTr="00C15712">
        <w:trPr>
          <w:trHeight w:val="750"/>
        </w:trPr>
        <w:tc>
          <w:tcPr>
            <w:tcW w:w="723" w:type="dxa"/>
            <w:vMerge/>
            <w:shd w:val="clear" w:color="auto" w:fill="D9EBEB"/>
          </w:tcPr>
          <w:p w14:paraId="4330C51F"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410709E2" w14:textId="225B5006"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Vendredi</w:t>
            </w:r>
          </w:p>
        </w:tc>
        <w:tc>
          <w:tcPr>
            <w:tcW w:w="9213" w:type="dxa"/>
            <w:vAlign w:val="center"/>
          </w:tcPr>
          <w:p w14:paraId="390DC4E4" w14:textId="77777777" w:rsidR="00354BC6" w:rsidRDefault="00645D46" w:rsidP="00D725DA">
            <w:pPr>
              <w:rPr>
                <w:rFonts w:ascii="KG Thinking Out Loud" w:hAnsi="KG Thinking Out Loud"/>
                <w:color w:val="595959" w:themeColor="text1" w:themeTint="A6"/>
                <w:sz w:val="20"/>
                <w:szCs w:val="20"/>
              </w:rPr>
            </w:pPr>
            <w:r w:rsidRPr="003D2C6A">
              <w:rPr>
                <w:rFonts w:ascii="KG Thinking Out Loud" w:hAnsi="KG Thinking Out Loud"/>
                <w:color w:val="54A2A0"/>
              </w:rPr>
              <w:t>Dictée bilan :</w:t>
            </w:r>
            <w:r w:rsidR="00395A6E" w:rsidRPr="00BA2688">
              <w:rPr>
                <w:rFonts w:ascii="KG Thinking Out Loud" w:hAnsi="KG Thinking Out Loud"/>
                <w:color w:val="595959" w:themeColor="text1" w:themeTint="A6"/>
              </w:rPr>
              <w:t xml:space="preserve"> </w:t>
            </w:r>
            <w:r w:rsidR="00D725DA" w:rsidRPr="00D725DA">
              <w:rPr>
                <w:rFonts w:ascii="KG Thinking Out Loud" w:hAnsi="KG Thinking Out Loud"/>
                <w:color w:val="595959" w:themeColor="text1" w:themeTint="A6"/>
                <w:sz w:val="20"/>
                <w:szCs w:val="20"/>
              </w:rPr>
              <w:t xml:space="preserve">L’épopée du Relais de la Flamme offrira une plongée dans l’Histoire de France. </w:t>
            </w:r>
          </w:p>
          <w:p w14:paraId="68E28D76" w14:textId="3D0D0F39" w:rsidR="00D725DA" w:rsidRPr="00D725DA" w:rsidRDefault="00D725DA" w:rsidP="00D725DA">
            <w:pPr>
              <w:spacing w:after="0" w:line="240" w:lineRule="auto"/>
              <w:rPr>
                <w:rFonts w:ascii="KG Thinking Out Loud" w:hAnsi="KG Thinking Out Loud"/>
                <w:color w:val="595959" w:themeColor="text1" w:themeTint="A6"/>
                <w:sz w:val="20"/>
                <w:szCs w:val="20"/>
              </w:rPr>
            </w:pPr>
            <w:r w:rsidRPr="00D725DA">
              <w:rPr>
                <w:rFonts w:ascii="KG Thinking Out Loud" w:hAnsi="KG Thinking Out Loud"/>
                <w:color w:val="595959" w:themeColor="text1" w:themeTint="A6"/>
                <w:sz w:val="20"/>
                <w:szCs w:val="20"/>
              </w:rPr>
              <w:t>Elle créera des ponts entre les époques en mettant en lumière des sites exceptionnels qui ont contribué au rayonnement de la France à chaque période majeure de son Histoire.</w:t>
            </w:r>
            <w:r w:rsidRPr="00D725DA">
              <w:rPr>
                <w:rFonts w:ascii="Times New Roman" w:hAnsi="Times New Roman" w:cs="Times New Roman"/>
                <w:color w:val="595959" w:themeColor="text1" w:themeTint="A6"/>
                <w:sz w:val="20"/>
                <w:szCs w:val="20"/>
              </w:rPr>
              <w:t>  </w:t>
            </w:r>
            <w:r w:rsidRPr="00D725DA">
              <w:rPr>
                <w:rFonts w:ascii="KG Thinking Out Loud" w:hAnsi="KG Thinking Out Loud"/>
                <w:color w:val="595959" w:themeColor="text1" w:themeTint="A6"/>
                <w:sz w:val="20"/>
                <w:szCs w:val="20"/>
              </w:rPr>
              <w:t xml:space="preserve"> </w:t>
            </w:r>
          </w:p>
          <w:p w14:paraId="5659C8C0" w14:textId="76E14507" w:rsidR="00D725DA" w:rsidRPr="00D725DA" w:rsidRDefault="00D725DA" w:rsidP="00D725DA">
            <w:pPr>
              <w:spacing w:after="0" w:line="240" w:lineRule="auto"/>
              <w:rPr>
                <w:rFonts w:ascii="KG Thinking Out Loud" w:hAnsi="KG Thinking Out Loud"/>
                <w:color w:val="595959" w:themeColor="text1" w:themeTint="A6"/>
                <w:sz w:val="20"/>
                <w:szCs w:val="20"/>
              </w:rPr>
            </w:pPr>
            <w:r w:rsidRPr="00D725DA">
              <w:rPr>
                <w:rFonts w:ascii="KG Thinking Out Loud" w:hAnsi="KG Thinking Out Loud"/>
                <w:color w:val="595959" w:themeColor="text1" w:themeTint="A6"/>
                <w:sz w:val="20"/>
                <w:szCs w:val="20"/>
              </w:rPr>
              <w:t>La Flamme se rendra dans l</w:t>
            </w:r>
            <w:r w:rsidR="00354BC6">
              <w:rPr>
                <w:rFonts w:ascii="KG Thinking Out Loud" w:hAnsi="KG Thinking Out Loud"/>
                <w:color w:val="595959" w:themeColor="text1" w:themeTint="A6"/>
                <w:sz w:val="20"/>
                <w:szCs w:val="20"/>
              </w:rPr>
              <w:t xml:space="preserve">a </w:t>
            </w:r>
            <w:r w:rsidRPr="00D725DA">
              <w:rPr>
                <w:rFonts w:ascii="KG Thinking Out Loud" w:hAnsi="KG Thinking Out Loud"/>
                <w:color w:val="595959" w:themeColor="text1" w:themeTint="A6"/>
                <w:sz w:val="20"/>
                <w:szCs w:val="20"/>
              </w:rPr>
              <w:t xml:space="preserve">grotte de Lascaux, sur le site archéologique d’Alésia, dans les cités médiévales </w:t>
            </w:r>
            <w:r w:rsidR="00405E52">
              <w:rPr>
                <w:rFonts w:ascii="KG Thinking Out Loud" w:hAnsi="KG Thinking Out Loud"/>
                <w:color w:val="595959" w:themeColor="text1" w:themeTint="A6"/>
                <w:sz w:val="20"/>
                <w:szCs w:val="20"/>
              </w:rPr>
              <w:t>comme</w:t>
            </w:r>
            <w:r w:rsidRPr="00D725DA">
              <w:rPr>
                <w:rFonts w:ascii="KG Thinking Out Loud" w:hAnsi="KG Thinking Out Loud"/>
                <w:color w:val="595959" w:themeColor="text1" w:themeTint="A6"/>
                <w:sz w:val="20"/>
                <w:szCs w:val="20"/>
              </w:rPr>
              <w:t xml:space="preserve"> Carcassonne, au Château de Versailles…</w:t>
            </w:r>
            <w:r w:rsidRPr="00D725DA">
              <w:rPr>
                <w:rFonts w:ascii="KG Thinking Out Loud" w:hAnsi="KG Thinking Out Loud"/>
                <w:color w:val="54A2A0"/>
                <w:sz w:val="20"/>
                <w:szCs w:val="20"/>
              </w:rPr>
              <w:t>*</w:t>
            </w:r>
            <w:r w:rsidRPr="00D725DA">
              <w:rPr>
                <w:rFonts w:ascii="KG Thinking Out Loud" w:hAnsi="KG Thinking Out Loud"/>
                <w:color w:val="54A2A0"/>
                <w:sz w:val="20"/>
                <w:szCs w:val="20"/>
              </w:rPr>
              <w:t xml:space="preserve"> /66</w:t>
            </w:r>
          </w:p>
          <w:p w14:paraId="4D774245" w14:textId="6304370B" w:rsidR="00D725DA" w:rsidRPr="00D725DA" w:rsidRDefault="00D725DA" w:rsidP="00D725DA">
            <w:pPr>
              <w:spacing w:after="0" w:line="240" w:lineRule="auto"/>
              <w:rPr>
                <w:rFonts w:ascii="KG Thinking Out Loud" w:hAnsi="KG Thinking Out Loud"/>
                <w:color w:val="595959" w:themeColor="text1" w:themeTint="A6"/>
                <w:sz w:val="20"/>
                <w:szCs w:val="20"/>
              </w:rPr>
            </w:pPr>
            <w:r w:rsidRPr="00D725DA">
              <w:rPr>
                <w:rFonts w:ascii="KG Thinking Out Loud" w:hAnsi="KG Thinking Out Loud"/>
                <w:color w:val="595959" w:themeColor="text1" w:themeTint="A6"/>
                <w:sz w:val="20"/>
                <w:szCs w:val="20"/>
              </w:rPr>
              <w:t xml:space="preserve">Elle éclairera les chefs d’œuvres architecturaux que sont les églises et abbayes, à commencer par la plus connue d’entre elles, celle du Mont Saint-Michel. </w:t>
            </w:r>
            <w:r w:rsidRPr="00D725DA">
              <w:rPr>
                <w:rFonts w:ascii="KG Thinking Out Loud" w:hAnsi="KG Thinking Out Loud"/>
                <w:color w:val="54A2A0"/>
                <w:sz w:val="20"/>
                <w:szCs w:val="20"/>
              </w:rPr>
              <w:t xml:space="preserve">** </w:t>
            </w:r>
            <w:r w:rsidRPr="00D725DA">
              <w:rPr>
                <w:rFonts w:ascii="KG Thinking Out Loud" w:hAnsi="KG Thinking Out Loud"/>
                <w:color w:val="54A2A0"/>
                <w:sz w:val="20"/>
                <w:szCs w:val="20"/>
              </w:rPr>
              <w:t>/90</w:t>
            </w:r>
          </w:p>
          <w:p w14:paraId="733626B5" w14:textId="75314517" w:rsidR="00D725DA" w:rsidRPr="00D725DA" w:rsidRDefault="00D725DA" w:rsidP="00D725DA">
            <w:pPr>
              <w:spacing w:after="0" w:line="240" w:lineRule="auto"/>
              <w:rPr>
                <w:rFonts w:ascii="KG Thinking Out Loud" w:hAnsi="KG Thinking Out Loud"/>
                <w:color w:val="595959" w:themeColor="text1" w:themeTint="A6"/>
                <w:sz w:val="20"/>
                <w:szCs w:val="20"/>
              </w:rPr>
            </w:pPr>
            <w:r w:rsidRPr="00D725DA">
              <w:rPr>
                <w:rFonts w:ascii="KG Thinking Out Loud" w:hAnsi="KG Thinking Out Loud"/>
                <w:color w:val="595959" w:themeColor="text1" w:themeTint="A6"/>
                <w:sz w:val="20"/>
                <w:szCs w:val="20"/>
              </w:rPr>
              <w:t xml:space="preserve">Incontournables, les châteaux de la Loire seront mis à l’honneur, tout comme les arènes, viaducs, ponts, phares et palais les plus renommés. La Flamme se rendra également sur des lieux de mémoire comme le Mémorial de Verdun ou les plages du </w:t>
            </w:r>
            <w:r w:rsidRPr="00D725DA">
              <w:rPr>
                <w:rFonts w:ascii="KG Thinking Out Loud" w:hAnsi="KG Thinking Out Loud"/>
                <w:color w:val="595959" w:themeColor="text1" w:themeTint="A6"/>
                <w:sz w:val="20"/>
                <w:szCs w:val="20"/>
              </w:rPr>
              <w:t xml:space="preserve">Débarquement. </w:t>
            </w:r>
            <w:r w:rsidRPr="00D725DA">
              <w:rPr>
                <w:rFonts w:ascii="KG Thinking Out Loud" w:hAnsi="KG Thinking Out Loud"/>
                <w:color w:val="54A2A0"/>
                <w:sz w:val="20"/>
                <w:szCs w:val="20"/>
              </w:rPr>
              <w:t>*</w:t>
            </w:r>
            <w:r w:rsidRPr="00D725DA">
              <w:rPr>
                <w:rFonts w:ascii="KG Thinking Out Loud" w:hAnsi="KG Thinking Out Loud"/>
                <w:color w:val="54A2A0"/>
                <w:sz w:val="20"/>
                <w:szCs w:val="20"/>
              </w:rPr>
              <w:t>** /132</w:t>
            </w:r>
            <w:r w:rsidRPr="00D725DA">
              <w:rPr>
                <w:rFonts w:ascii="Times New Roman" w:hAnsi="Times New Roman" w:cs="Times New Roman"/>
                <w:color w:val="54A2A0"/>
                <w:sz w:val="20"/>
                <w:szCs w:val="20"/>
              </w:rPr>
              <w:t>  </w:t>
            </w:r>
            <w:r w:rsidRPr="00D725DA">
              <w:rPr>
                <w:rFonts w:ascii="KG Thinking Out Loud" w:hAnsi="KG Thinking Out Loud"/>
                <w:color w:val="54A2A0"/>
                <w:sz w:val="20"/>
                <w:szCs w:val="20"/>
              </w:rPr>
              <w:t xml:space="preserve"> </w:t>
            </w:r>
          </w:p>
          <w:p w14:paraId="4612F1DA" w14:textId="3ACEBC91" w:rsidR="002A6B52" w:rsidRPr="00590CA3" w:rsidRDefault="00D725DA" w:rsidP="00D725DA">
            <w:pPr>
              <w:rPr>
                <w:rFonts w:ascii="KG Thinking Out Loud" w:hAnsi="KG Thinking Out Loud"/>
                <w:color w:val="595959" w:themeColor="text1" w:themeTint="A6"/>
                <w:sz w:val="20"/>
                <w:szCs w:val="20"/>
              </w:rPr>
            </w:pPr>
            <w:r w:rsidRPr="00D725DA">
              <w:rPr>
                <w:rFonts w:ascii="KG Thinking Out Loud" w:hAnsi="KG Thinking Out Loud"/>
                <w:color w:val="595959" w:themeColor="text1" w:themeTint="A6"/>
                <w:sz w:val="20"/>
                <w:szCs w:val="20"/>
              </w:rPr>
              <w:t>Le passage de la Flamme sera aussi l’occasion de saluer la mémoire de ceux qui ont marqué et écrit l’Histoire, figures majeures de la France qui continuent d’inspirer et de participer au rayonnement de notre pays</w:t>
            </w:r>
            <w:r w:rsidRPr="00D725DA">
              <w:rPr>
                <w:rFonts w:ascii="Times New Roman" w:hAnsi="Times New Roman" w:cs="Times New Roman"/>
                <w:color w:val="595959" w:themeColor="text1" w:themeTint="A6"/>
                <w:sz w:val="20"/>
                <w:szCs w:val="20"/>
              </w:rPr>
              <w:t> </w:t>
            </w:r>
            <w:r w:rsidRPr="00D725DA">
              <w:rPr>
                <w:rFonts w:ascii="KG Thinking Out Loud" w:hAnsi="KG Thinking Out Loud"/>
                <w:color w:val="595959" w:themeColor="text1" w:themeTint="A6"/>
                <w:sz w:val="20"/>
                <w:szCs w:val="20"/>
              </w:rPr>
              <w:t>: Jeanne d</w:t>
            </w:r>
            <w:r w:rsidRPr="00D725DA">
              <w:rPr>
                <w:rFonts w:ascii="KG Thinking Out Loud" w:hAnsi="KG Thinking Out Loud" w:cs="KG Thinking Out Loud"/>
                <w:color w:val="595959" w:themeColor="text1" w:themeTint="A6"/>
                <w:sz w:val="20"/>
                <w:szCs w:val="20"/>
              </w:rPr>
              <w:t>’</w:t>
            </w:r>
            <w:r w:rsidRPr="00D725DA">
              <w:rPr>
                <w:rFonts w:ascii="KG Thinking Out Loud" w:hAnsi="KG Thinking Out Loud"/>
                <w:color w:val="595959" w:themeColor="text1" w:themeTint="A6"/>
                <w:sz w:val="20"/>
                <w:szCs w:val="20"/>
              </w:rPr>
              <w:t>Arc ou encore Charles de Gaulle.</w:t>
            </w:r>
            <w:r>
              <w:rPr>
                <w:rFonts w:ascii="KG Thinking Out Loud" w:hAnsi="KG Thinking Out Loud"/>
                <w:color w:val="595959" w:themeColor="text1" w:themeTint="A6"/>
                <w:sz w:val="20"/>
                <w:szCs w:val="20"/>
              </w:rPr>
              <w:t xml:space="preserve"> </w:t>
            </w:r>
            <w:r w:rsidRPr="00D725DA">
              <w:rPr>
                <w:rFonts w:ascii="KG Thinking Out Loud" w:hAnsi="KG Thinking Out Loud"/>
                <w:color w:val="54A2A0"/>
                <w:sz w:val="20"/>
                <w:szCs w:val="20"/>
              </w:rPr>
              <w:t>**** /17</w:t>
            </w:r>
            <w:r w:rsidR="00D55F8A">
              <w:rPr>
                <w:rFonts w:ascii="KG Thinking Out Loud" w:hAnsi="KG Thinking Out Loud"/>
                <w:color w:val="54A2A0"/>
                <w:sz w:val="20"/>
                <w:szCs w:val="20"/>
              </w:rPr>
              <w:t>5</w:t>
            </w:r>
          </w:p>
        </w:tc>
      </w:tr>
    </w:tbl>
    <w:p w14:paraId="3D9F859E" w14:textId="32D59FFB" w:rsidR="00CC0BC8" w:rsidRPr="00522316" w:rsidRDefault="00676A33" w:rsidP="00CC0BC8">
      <w:pPr>
        <w:jc w:val="center"/>
        <w:rPr>
          <w:rFonts w:ascii="Satisfy" w:hAnsi="Satisfy"/>
          <w:color w:val="54A2A0"/>
          <w:sz w:val="36"/>
          <w:szCs w:val="36"/>
        </w:rPr>
      </w:pPr>
      <w:r w:rsidRPr="00676A33">
        <w:rPr>
          <w:noProof/>
          <w:color w:val="54A2A0"/>
        </w:rPr>
        <w:lastRenderedPageBreak/>
        <w:drawing>
          <wp:anchor distT="0" distB="0" distL="114300" distR="114300" simplePos="0" relativeHeight="251702272" behindDoc="0" locked="0" layoutInCell="1" allowOverlap="1" wp14:anchorId="6F9B2C6B" wp14:editId="64903ED9">
            <wp:simplePos x="0" y="0"/>
            <wp:positionH relativeFrom="margin">
              <wp:posOffset>5804611</wp:posOffset>
            </wp:positionH>
            <wp:positionV relativeFrom="paragraph">
              <wp:posOffset>-149962</wp:posOffset>
            </wp:positionV>
            <wp:extent cx="907085" cy="907085"/>
            <wp:effectExtent l="57150" t="95250" r="64770" b="26670"/>
            <wp:wrapNone/>
            <wp:docPr id="66193034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7085" cy="90708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76A33">
        <w:rPr>
          <w:noProof/>
          <w:color w:val="54A2A0"/>
        </w:rPr>
        <w:drawing>
          <wp:anchor distT="0" distB="0" distL="114300" distR="114300" simplePos="0" relativeHeight="251703296" behindDoc="0" locked="0" layoutInCell="1" allowOverlap="1" wp14:anchorId="0F55A778" wp14:editId="51588889">
            <wp:simplePos x="0" y="0"/>
            <wp:positionH relativeFrom="margin">
              <wp:align>right</wp:align>
            </wp:positionH>
            <wp:positionV relativeFrom="paragraph">
              <wp:posOffset>185420</wp:posOffset>
            </wp:positionV>
            <wp:extent cx="1126541" cy="1126541"/>
            <wp:effectExtent l="0" t="0" r="0" b="0"/>
            <wp:wrapNone/>
            <wp:docPr id="4153532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6541" cy="1126541"/>
                    </a:xfrm>
                    <a:prstGeom prst="rect">
                      <a:avLst/>
                    </a:prstGeom>
                    <a:noFill/>
                    <a:ln>
                      <a:noFill/>
                    </a:ln>
                  </pic:spPr>
                </pic:pic>
              </a:graphicData>
            </a:graphic>
            <wp14:sizeRelH relativeFrom="page">
              <wp14:pctWidth>0</wp14:pctWidth>
            </wp14:sizeRelH>
            <wp14:sizeRelV relativeFrom="page">
              <wp14:pctHeight>0</wp14:pctHeight>
            </wp14:sizeRelV>
          </wp:anchor>
        </w:drawing>
      </w:r>
      <w:r w:rsidR="00172857" w:rsidRPr="00A45CBF">
        <w:rPr>
          <w:rFonts w:ascii="Grand Hotel" w:hAnsi="Grand Hotel"/>
          <w:noProof/>
          <w:color w:val="54A2A0"/>
          <w:sz w:val="36"/>
          <w:szCs w:val="36"/>
        </w:rPr>
        <w:drawing>
          <wp:anchor distT="0" distB="0" distL="114300" distR="114300" simplePos="0" relativeHeight="251698176" behindDoc="0" locked="0" layoutInCell="1" allowOverlap="1" wp14:anchorId="35A3487C" wp14:editId="51A40C62">
            <wp:simplePos x="0" y="0"/>
            <wp:positionH relativeFrom="column">
              <wp:posOffset>486122</wp:posOffset>
            </wp:positionH>
            <wp:positionV relativeFrom="paragraph">
              <wp:posOffset>-314528</wp:posOffset>
            </wp:positionV>
            <wp:extent cx="658675" cy="658675"/>
            <wp:effectExtent l="38100" t="38100" r="0" b="27305"/>
            <wp:wrapNone/>
            <wp:docPr id="35367060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443927">
                      <a:off x="0" y="0"/>
                      <a:ext cx="658675" cy="65867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72857" w:rsidRPr="00B81110">
        <w:rPr>
          <w:noProof/>
          <w:color w:val="54A2A0"/>
        </w:rPr>
        <w:drawing>
          <wp:anchor distT="0" distB="0" distL="114300" distR="114300" simplePos="0" relativeHeight="251700224" behindDoc="0" locked="0" layoutInCell="1" allowOverlap="1" wp14:anchorId="2382B593" wp14:editId="237EC6F9">
            <wp:simplePos x="0" y="0"/>
            <wp:positionH relativeFrom="margin">
              <wp:posOffset>-251733</wp:posOffset>
            </wp:positionH>
            <wp:positionV relativeFrom="paragraph">
              <wp:posOffset>-301808</wp:posOffset>
            </wp:positionV>
            <wp:extent cx="568604" cy="568604"/>
            <wp:effectExtent l="38100" t="0" r="41275" b="3175"/>
            <wp:wrapNone/>
            <wp:docPr id="85698422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246979">
                      <a:off x="0" y="0"/>
                      <a:ext cx="568604" cy="568604"/>
                    </a:xfrm>
                    <a:prstGeom prst="rect">
                      <a:avLst/>
                    </a:prstGeom>
                    <a:noFill/>
                    <a:ln>
                      <a:noFill/>
                    </a:ln>
                  </pic:spPr>
                </pic:pic>
              </a:graphicData>
            </a:graphic>
            <wp14:sizeRelH relativeFrom="page">
              <wp14:pctWidth>0</wp14:pctWidth>
            </wp14:sizeRelH>
            <wp14:sizeRelV relativeFrom="page">
              <wp14:pctHeight>0</wp14:pctHeight>
            </wp14:sizeRelV>
          </wp:anchor>
        </w:drawing>
      </w:r>
      <w:r w:rsidR="005A089E" w:rsidRPr="005A089E">
        <w:rPr>
          <w:rFonts w:ascii="Grand Hotel" w:hAnsi="Grand Hotel"/>
          <w:noProof/>
          <w:color w:val="54A2A0"/>
          <w:sz w:val="36"/>
          <w:szCs w:val="36"/>
        </w:rPr>
        <w:drawing>
          <wp:anchor distT="0" distB="0" distL="114300" distR="114300" simplePos="0" relativeHeight="251699200" behindDoc="0" locked="0" layoutInCell="1" allowOverlap="1" wp14:anchorId="4343BC1F" wp14:editId="7735B9ED">
            <wp:simplePos x="0" y="0"/>
            <wp:positionH relativeFrom="column">
              <wp:posOffset>-200812</wp:posOffset>
            </wp:positionH>
            <wp:positionV relativeFrom="paragraph">
              <wp:posOffset>523342</wp:posOffset>
            </wp:positionV>
            <wp:extent cx="1096670" cy="1096670"/>
            <wp:effectExtent l="57150" t="95250" r="65405" b="27305"/>
            <wp:wrapNone/>
            <wp:docPr id="76915274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6670" cy="109667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522316">
        <w:rPr>
          <w:rFonts w:ascii="Satisfy" w:hAnsi="Satisfy"/>
          <w:noProof/>
          <w:color w:val="54A2A0"/>
          <w:sz w:val="40"/>
          <w:szCs w:val="40"/>
        </w:rPr>
        <mc:AlternateContent>
          <mc:Choice Requires="wps">
            <w:drawing>
              <wp:anchor distT="0" distB="0" distL="114300" distR="114300" simplePos="0" relativeHeight="251666432" behindDoc="1" locked="0" layoutInCell="1" allowOverlap="1" wp14:anchorId="4ECF1D51" wp14:editId="4DCDB466">
                <wp:simplePos x="0" y="0"/>
                <wp:positionH relativeFrom="page">
                  <wp:posOffset>6985</wp:posOffset>
                </wp:positionH>
                <wp:positionV relativeFrom="paragraph">
                  <wp:posOffset>-457200</wp:posOffset>
                </wp:positionV>
                <wp:extent cx="7543800" cy="1514475"/>
                <wp:effectExtent l="0" t="0" r="0" b="0"/>
                <wp:wrapNone/>
                <wp:docPr id="201820613" name="Organigramme : Document 201820613"/>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8F9" w14:textId="64F06E04" w:rsidR="00B361D2" w:rsidRDefault="00B361D2" w:rsidP="00B361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CF1D51" id="Organigramme : Document 201820613" o:spid="_x0000_s1027" type="#_x0000_t114" style="position:absolute;left:0;text-align:left;margin-left:.55pt;margin-top:-36pt;width:594pt;height:119.25pt;z-index:-251650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" fillcolor="#a9d3d2" stroked="f" strokeweight="1pt">
                <v:textbox>
                  <w:txbxContent>
                    <w:p w14:paraId="2D6718F9" w14:textId="64F06E04" w:rsidR="00B361D2" w:rsidRDefault="00B361D2" w:rsidP="00B361D2">
                      <w:pPr>
                        <w:jc w:val="center"/>
                      </w:pPr>
                    </w:p>
                  </w:txbxContent>
                </v:textbox>
                <w10:wrap anchorx="page"/>
              </v:shape>
            </w:pict>
          </mc:Fallback>
        </mc:AlternateContent>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4AA45883" w14:textId="7BB60EA0" w:rsidR="005C5F2F" w:rsidRDefault="003458AE" w:rsidP="005C5F2F">
      <w:pPr>
        <w:spacing w:line="192" w:lineRule="auto"/>
        <w:jc w:val="center"/>
        <w:rPr>
          <w:rFonts w:ascii="Pacifico" w:hAnsi="Pacifico"/>
          <w:color w:val="009999"/>
          <w:sz w:val="36"/>
          <w:szCs w:val="36"/>
        </w:rPr>
      </w:pPr>
      <w:r w:rsidRPr="003458AE">
        <w:t xml:space="preserve"> </w:t>
      </w:r>
      <w:r w:rsidR="00A67F76" w:rsidRPr="00890803">
        <w:rPr>
          <w:rFonts w:ascii="Pacifico" w:hAnsi="Pacifico"/>
          <w:color w:val="009999"/>
          <w:sz w:val="36"/>
          <w:szCs w:val="36"/>
        </w:rPr>
        <w:t xml:space="preserve">Période </w:t>
      </w:r>
      <w:r w:rsidR="00A67F76">
        <w:rPr>
          <w:rFonts w:ascii="Pacifico" w:hAnsi="Pacifico"/>
          <w:color w:val="009999"/>
          <w:sz w:val="36"/>
          <w:szCs w:val="36"/>
        </w:rPr>
        <w:t>3</w:t>
      </w:r>
      <w:r w:rsidR="00A67F76" w:rsidRPr="00890803">
        <w:rPr>
          <w:rFonts w:ascii="Pacifico" w:hAnsi="Pacifico"/>
          <w:color w:val="009999"/>
          <w:sz w:val="36"/>
          <w:szCs w:val="36"/>
        </w:rPr>
        <w:t xml:space="preserve"> : </w:t>
      </w:r>
      <w:r w:rsidR="00A67F76">
        <w:rPr>
          <w:rFonts w:ascii="Pacifico" w:hAnsi="Pacifico"/>
          <w:color w:val="009999"/>
          <w:sz w:val="36"/>
          <w:szCs w:val="36"/>
        </w:rPr>
        <w:t xml:space="preserve">Les JO et </w:t>
      </w:r>
      <w:r w:rsidR="005C5F2F" w:rsidRPr="005C5F2F">
        <w:rPr>
          <w:rFonts w:ascii="Pacifico" w:hAnsi="Pacifico"/>
          <w:color w:val="009999"/>
          <w:sz w:val="36"/>
          <w:szCs w:val="36"/>
        </w:rPr>
        <w:t xml:space="preserve">les secrets de Paris </w:t>
      </w:r>
    </w:p>
    <w:p w14:paraId="4662477F" w14:textId="39845E2D" w:rsidR="00CC0BC8" w:rsidRPr="008C103B" w:rsidRDefault="005A3567" w:rsidP="005C5F2F">
      <w:pPr>
        <w:spacing w:line="192" w:lineRule="auto"/>
        <w:jc w:val="center"/>
        <w:rPr>
          <w:rFonts w:ascii="Pacifico" w:hAnsi="Pacifico"/>
          <w:b/>
          <w:bCs/>
          <w:color w:val="C45911" w:themeColor="accent2" w:themeShade="BF"/>
          <w:sz w:val="20"/>
          <w:szCs w:val="20"/>
        </w:rPr>
      </w:pPr>
      <w:r w:rsidRPr="005A3567">
        <w:rPr>
          <w:noProof/>
          <w:color w:val="54A2A0"/>
        </w:rPr>
        <w:drawing>
          <wp:anchor distT="0" distB="0" distL="114300" distR="114300" simplePos="0" relativeHeight="251704320" behindDoc="0" locked="0" layoutInCell="1" allowOverlap="1" wp14:anchorId="49D5E559" wp14:editId="215C236A">
            <wp:simplePos x="0" y="0"/>
            <wp:positionH relativeFrom="margin">
              <wp:posOffset>5526634</wp:posOffset>
            </wp:positionH>
            <wp:positionV relativeFrom="paragraph">
              <wp:posOffset>166827</wp:posOffset>
            </wp:positionV>
            <wp:extent cx="1016762" cy="1016762"/>
            <wp:effectExtent l="38100" t="38100" r="31115" b="0"/>
            <wp:wrapNone/>
            <wp:docPr id="35690178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6762" cy="1016762"/>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72857" w:rsidRPr="00172857">
        <w:rPr>
          <w:rFonts w:ascii="Pacifico" w:hAnsi="Pacifico"/>
          <w:b/>
          <w:bCs/>
          <w:noProof/>
          <w:color w:val="C45911" w:themeColor="accent2" w:themeShade="BF"/>
          <w:sz w:val="20"/>
          <w:szCs w:val="20"/>
        </w:rPr>
        <w:drawing>
          <wp:anchor distT="0" distB="0" distL="114300" distR="114300" simplePos="0" relativeHeight="251701248" behindDoc="0" locked="0" layoutInCell="1" allowOverlap="1" wp14:anchorId="79323503" wp14:editId="016F3CDE">
            <wp:simplePos x="0" y="0"/>
            <wp:positionH relativeFrom="column">
              <wp:posOffset>1041400</wp:posOffset>
            </wp:positionH>
            <wp:positionV relativeFrom="paragraph">
              <wp:posOffset>93040</wp:posOffset>
            </wp:positionV>
            <wp:extent cx="1170102" cy="1170102"/>
            <wp:effectExtent l="0" t="0" r="0" b="0"/>
            <wp:wrapNone/>
            <wp:docPr id="146837005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0102" cy="1170102"/>
                    </a:xfrm>
                    <a:prstGeom prst="rect">
                      <a:avLst/>
                    </a:prstGeom>
                    <a:noFill/>
                    <a:ln>
                      <a:noFill/>
                    </a:ln>
                  </pic:spPr>
                </pic:pic>
              </a:graphicData>
            </a:graphic>
            <wp14:sizeRelH relativeFrom="page">
              <wp14:pctWidth>0</wp14:pctWidth>
            </wp14:sizeRelH>
            <wp14:sizeRelV relativeFrom="page">
              <wp14:pctHeight>0</wp14:pctHeight>
            </wp14:sizeRelV>
          </wp:anchor>
        </w:drawing>
      </w:r>
      <w:r w:rsidR="00CC0BC8" w:rsidRPr="008C103B">
        <w:rPr>
          <w:rFonts w:ascii="Grand Hotel" w:hAnsi="Grand Hotel"/>
          <w:b/>
          <w:bCs/>
          <w:noProof/>
          <w:color w:val="ED7D31" w:themeColor="accent2"/>
          <w:sz w:val="44"/>
          <w:szCs w:val="44"/>
        </w:rPr>
        <mc:AlternateContent>
          <mc:Choice Requires="wps">
            <w:drawing>
              <wp:anchor distT="0" distB="0" distL="114300" distR="114300" simplePos="0" relativeHeight="251667456" behindDoc="1" locked="0" layoutInCell="1" allowOverlap="1" wp14:anchorId="15102CC2" wp14:editId="122CF242">
                <wp:simplePos x="0" y="0"/>
                <wp:positionH relativeFrom="page">
                  <wp:align>left</wp:align>
                </wp:positionH>
                <wp:positionV relativeFrom="paragraph">
                  <wp:posOffset>290195</wp:posOffset>
                </wp:positionV>
                <wp:extent cx="5943600" cy="409575"/>
                <wp:effectExtent l="0" t="0" r="0" b="9525"/>
                <wp:wrapNone/>
                <wp:docPr id="1858684574" name="Flèche : pentagone 1858684574"/>
                <wp:cNvGraphicFramePr/>
                <a:graphic xmlns:a="http://schemas.openxmlformats.org/drawingml/2006/main">
                  <a:graphicData uri="http://schemas.microsoft.com/office/word/2010/wordprocessingShape">
                    <wps:wsp>
                      <wps:cNvSpPr/>
                      <wps:spPr>
                        <a:xfrm>
                          <a:off x="0" y="0"/>
                          <a:ext cx="5943600"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39B06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1858684574" o:spid="_x0000_s1026" type="#_x0000_t15" style="position:absolute;margin-left:0;margin-top:22.85pt;width:468pt;height:32.25pt;z-index:-25164902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" adj="20856" fillcolor="#c0dedd" stroked="f" strokeweight="1pt">
                <w10:wrap anchorx="page"/>
              </v:shape>
            </w:pict>
          </mc:Fallback>
        </mc:AlternateContent>
      </w:r>
    </w:p>
    <w:p w14:paraId="435DA269" w14:textId="3011E4D4" w:rsidR="00CC0BC8" w:rsidRPr="008565D3" w:rsidRDefault="00CC0BC8" w:rsidP="00CC0BC8">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Pr="008565D3">
        <w:rPr>
          <w:noProof/>
          <w:color w:val="54A2A0"/>
        </w:rPr>
        <w:t xml:space="preserve"> </w:t>
      </w:r>
    </w:p>
    <w:p w14:paraId="08609290" w14:textId="48A3E7D7" w:rsidR="005C5F2F" w:rsidRPr="005C5F2F" w:rsidRDefault="005C5F2F" w:rsidP="005C5F2F">
      <w:pPr>
        <w:pStyle w:val="Paragraphedeliste"/>
        <w:numPr>
          <w:ilvl w:val="0"/>
          <w:numId w:val="1"/>
        </w:numPr>
        <w:jc w:val="center"/>
        <w:rPr>
          <w:rFonts w:ascii="Grand Hotel" w:hAnsi="Grand Hotel"/>
          <w:color w:val="54A2A0"/>
          <w:sz w:val="36"/>
          <w:szCs w:val="36"/>
        </w:rPr>
      </w:pPr>
      <w:r w:rsidRPr="005C5F2F">
        <w:rPr>
          <w:rFonts w:ascii="Grand Hotel" w:hAnsi="Grand Hotel"/>
          <w:color w:val="54A2A0"/>
          <w:sz w:val="36"/>
          <w:szCs w:val="36"/>
        </w:rPr>
        <w:t>Les secrets de Paris : partie 1</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710"/>
        <w:gridCol w:w="1417"/>
        <w:gridCol w:w="9214"/>
      </w:tblGrid>
      <w:tr w:rsidR="004872C4" w:rsidRPr="00F924F0" w14:paraId="31B5D6A5" w14:textId="77777777" w:rsidTr="00DF10E8">
        <w:trPr>
          <w:trHeight w:val="428"/>
        </w:trPr>
        <w:tc>
          <w:tcPr>
            <w:tcW w:w="710" w:type="dxa"/>
            <w:vMerge w:val="restart"/>
            <w:shd w:val="clear" w:color="auto" w:fill="D9EBEB"/>
            <w:textDirection w:val="btLr"/>
            <w:vAlign w:val="center"/>
          </w:tcPr>
          <w:p w14:paraId="16D39C95" w14:textId="28FDAC33" w:rsidR="00CC0BC8" w:rsidRPr="00AF3AB4" w:rsidRDefault="00CC0BC8" w:rsidP="00AA4DB7">
            <w:pPr>
              <w:ind w:left="113" w:right="113"/>
              <w:jc w:val="center"/>
              <w:rPr>
                <w:rFonts w:ascii="Grand Hotel" w:hAnsi="Grand Hotel"/>
                <w:color w:val="54A2A0"/>
                <w:sz w:val="36"/>
                <w:szCs w:val="36"/>
              </w:rPr>
            </w:pPr>
            <w:r w:rsidRPr="00AF3AB4">
              <w:rPr>
                <w:rFonts w:ascii="Grand Hotel" w:hAnsi="Grand Hotel"/>
                <w:color w:val="54A2A0"/>
                <w:sz w:val="36"/>
                <w:szCs w:val="36"/>
              </w:rPr>
              <w:t xml:space="preserve">Semaine </w:t>
            </w:r>
            <w:r w:rsidR="0084233D">
              <w:rPr>
                <w:rFonts w:ascii="Grand Hotel" w:hAnsi="Grand Hotel"/>
                <w:color w:val="54A2A0"/>
                <w:sz w:val="36"/>
                <w:szCs w:val="36"/>
              </w:rPr>
              <w:t xml:space="preserve">3 </w:t>
            </w:r>
            <w:r w:rsidRPr="00AF3AB4">
              <w:rPr>
                <w:rFonts w:ascii="Grand Hotel" w:hAnsi="Grand Hotel"/>
                <w:color w:val="54A2A0"/>
                <w:sz w:val="36"/>
                <w:szCs w:val="36"/>
              </w:rPr>
              <w:t>: dictées non préparées</w:t>
            </w:r>
          </w:p>
        </w:tc>
        <w:tc>
          <w:tcPr>
            <w:tcW w:w="1417" w:type="dxa"/>
            <w:shd w:val="clear" w:color="auto" w:fill="D9EBEB"/>
            <w:vAlign w:val="center"/>
          </w:tcPr>
          <w:p w14:paraId="4F2ABFE4" w14:textId="6C504758"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Jours</w:t>
            </w:r>
          </w:p>
        </w:tc>
        <w:tc>
          <w:tcPr>
            <w:tcW w:w="9214" w:type="dxa"/>
            <w:shd w:val="clear" w:color="auto" w:fill="D9EBEB"/>
            <w:vAlign w:val="center"/>
          </w:tcPr>
          <w:p w14:paraId="36107DC6" w14:textId="138E6766"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Textes</w:t>
            </w:r>
          </w:p>
        </w:tc>
      </w:tr>
      <w:tr w:rsidR="00380DC0" w:rsidRPr="004A77F1" w14:paraId="3C6E4540" w14:textId="77777777" w:rsidTr="00DF10E8">
        <w:trPr>
          <w:trHeight w:val="750"/>
        </w:trPr>
        <w:tc>
          <w:tcPr>
            <w:tcW w:w="710" w:type="dxa"/>
            <w:vMerge/>
            <w:shd w:val="clear" w:color="auto" w:fill="F7CAAC" w:themeFill="accent2" w:themeFillTint="66"/>
          </w:tcPr>
          <w:p w14:paraId="27F836E2" w14:textId="77777777" w:rsidR="00380DC0" w:rsidRDefault="00380DC0" w:rsidP="00380DC0">
            <w:pPr>
              <w:jc w:val="center"/>
              <w:rPr>
                <w:rFonts w:ascii="Grand Hotel" w:hAnsi="Grand Hotel"/>
                <w:color w:val="ED7D31" w:themeColor="accent2"/>
                <w:sz w:val="44"/>
                <w:szCs w:val="44"/>
              </w:rPr>
            </w:pPr>
          </w:p>
        </w:tc>
        <w:tc>
          <w:tcPr>
            <w:tcW w:w="1417" w:type="dxa"/>
            <w:shd w:val="clear" w:color="auto" w:fill="D9EBEB"/>
            <w:vAlign w:val="center"/>
          </w:tcPr>
          <w:p w14:paraId="785E45C1" w14:textId="2964EEC5" w:rsidR="00380DC0" w:rsidRPr="00B42582" w:rsidRDefault="00380DC0" w:rsidP="00380DC0">
            <w:pPr>
              <w:jc w:val="center"/>
              <w:rPr>
                <w:rFonts w:ascii="Grand Hotel" w:hAnsi="Grand Hotel"/>
                <w:color w:val="54A2A0"/>
                <w:sz w:val="40"/>
                <w:szCs w:val="40"/>
              </w:rPr>
            </w:pPr>
            <w:r w:rsidRPr="00B42582">
              <w:rPr>
                <w:rFonts w:ascii="Grand Hotel" w:hAnsi="Grand Hotel"/>
                <w:color w:val="54A2A0"/>
                <w:sz w:val="40"/>
                <w:szCs w:val="40"/>
              </w:rPr>
              <w:t>Lundi</w:t>
            </w:r>
          </w:p>
        </w:tc>
        <w:tc>
          <w:tcPr>
            <w:tcW w:w="9214" w:type="dxa"/>
            <w:vAlign w:val="center"/>
          </w:tcPr>
          <w:p w14:paraId="45BE9BDD" w14:textId="1A255DCF" w:rsidR="00380DC0" w:rsidRPr="003D4179" w:rsidRDefault="00380DC0" w:rsidP="00380DC0">
            <w:pPr>
              <w:rPr>
                <w:rFonts w:ascii="KG Thinking Out Loud" w:hAnsi="KG Thinking Out Loud"/>
                <w:color w:val="595959" w:themeColor="text1" w:themeTint="A6"/>
                <w:sz w:val="20"/>
                <w:szCs w:val="20"/>
                <w:u w:val="single"/>
              </w:rPr>
            </w:pPr>
            <w:r w:rsidRPr="00202A75">
              <w:rPr>
                <w:rFonts w:ascii="KG Thinking Out Loud" w:hAnsi="KG Thinking Out Loud"/>
                <w:color w:val="595959" w:themeColor="text1" w:themeTint="A6"/>
                <w:sz w:val="20"/>
                <w:szCs w:val="20"/>
                <w:u w:val="single"/>
              </w:rPr>
              <w:t xml:space="preserve">Les </w:t>
            </w:r>
            <w:r w:rsidR="00DF10E8" w:rsidRPr="00202A75">
              <w:rPr>
                <w:rFonts w:ascii="KG Thinking Out Loud" w:hAnsi="KG Thinking Out Loud"/>
                <w:color w:val="595959" w:themeColor="text1" w:themeTint="A6"/>
                <w:sz w:val="20"/>
                <w:szCs w:val="20"/>
                <w:u w:val="single"/>
              </w:rPr>
              <w:t>Catacombes</w:t>
            </w:r>
            <w:r w:rsidR="00DF10E8" w:rsidRPr="00DF10E8">
              <w:rPr>
                <w:rFonts w:ascii="KG Thinking Out Loud" w:hAnsi="KG Thinking Out Loud"/>
                <w:color w:val="595959" w:themeColor="text1" w:themeTint="A6"/>
                <w:sz w:val="20"/>
                <w:szCs w:val="20"/>
              </w:rPr>
              <w:t xml:space="preserve"> Les</w:t>
            </w:r>
            <w:r w:rsidRPr="00202A75">
              <w:rPr>
                <w:rFonts w:ascii="KG Thinking Out Loud" w:hAnsi="KG Thinking Out Loud"/>
                <w:color w:val="595959" w:themeColor="text1" w:themeTint="A6"/>
                <w:sz w:val="20"/>
                <w:szCs w:val="20"/>
              </w:rPr>
              <w:t xml:space="preserve"> </w:t>
            </w:r>
            <w:r w:rsidRPr="00262E3B">
              <w:rPr>
                <w:rFonts w:ascii="KG Thinking Out Loud" w:hAnsi="KG Thinking Out Loud"/>
                <w:color w:val="54A2A0"/>
                <w:sz w:val="20"/>
                <w:szCs w:val="20"/>
              </w:rPr>
              <w:t>Catacombes</w:t>
            </w:r>
            <w:r w:rsidRPr="00202A75">
              <w:rPr>
                <w:rFonts w:ascii="KG Thinking Out Loud" w:hAnsi="KG Thinking Out Loud"/>
                <w:color w:val="595959" w:themeColor="text1" w:themeTint="A6"/>
                <w:sz w:val="20"/>
                <w:szCs w:val="20"/>
              </w:rPr>
              <w:t xml:space="preserve"> de Paris sont d'anciennes carrières souterraines converties en ossuaire au XVIIIe siècle. Situées sous la ville de Paris, elles abritent les restes osseux de millions de personnes déplacés des cimetières parisiens surpeuplés. Les os sont disposés de manière artistique, créant des motifs intrigants. </w:t>
            </w:r>
            <w:r w:rsidRPr="00670528">
              <w:rPr>
                <w:rFonts w:ascii="KG Thinking Out Loud" w:hAnsi="KG Thinking Out Loud"/>
                <w:color w:val="54A2A0"/>
                <w:sz w:val="20"/>
                <w:szCs w:val="20"/>
              </w:rPr>
              <w:t xml:space="preserve">/45 (niveau 1) </w:t>
            </w:r>
            <w:r w:rsidRPr="00202A75">
              <w:rPr>
                <w:rFonts w:ascii="KG Thinking Out Loud" w:hAnsi="KG Thinking Out Loud"/>
                <w:color w:val="595959" w:themeColor="text1" w:themeTint="A6"/>
                <w:sz w:val="20"/>
                <w:szCs w:val="20"/>
              </w:rPr>
              <w:t xml:space="preserve">C’est également dans ces tunnels souterrains que des résistants se sont cachés pendant la Seconde Guerre mondiale. </w:t>
            </w:r>
            <w:r w:rsidRPr="00670528">
              <w:rPr>
                <w:rFonts w:ascii="KG Thinking Out Loud" w:hAnsi="KG Thinking Out Loud"/>
                <w:color w:val="54A2A0"/>
                <w:sz w:val="20"/>
                <w:szCs w:val="20"/>
              </w:rPr>
              <w:t>/62 (niveau 2)</w:t>
            </w:r>
          </w:p>
        </w:tc>
      </w:tr>
      <w:tr w:rsidR="00380DC0" w14:paraId="2345379A" w14:textId="77777777" w:rsidTr="00DF10E8">
        <w:trPr>
          <w:trHeight w:val="769"/>
        </w:trPr>
        <w:tc>
          <w:tcPr>
            <w:tcW w:w="710" w:type="dxa"/>
            <w:vMerge/>
            <w:shd w:val="clear" w:color="auto" w:fill="F7CAAC" w:themeFill="accent2" w:themeFillTint="66"/>
          </w:tcPr>
          <w:p w14:paraId="6D638B87" w14:textId="77777777" w:rsidR="00380DC0" w:rsidRDefault="00380DC0" w:rsidP="00380DC0">
            <w:pPr>
              <w:jc w:val="center"/>
              <w:rPr>
                <w:rFonts w:ascii="Grand Hotel" w:hAnsi="Grand Hotel"/>
                <w:color w:val="ED7D31" w:themeColor="accent2"/>
                <w:sz w:val="44"/>
                <w:szCs w:val="44"/>
              </w:rPr>
            </w:pPr>
          </w:p>
        </w:tc>
        <w:tc>
          <w:tcPr>
            <w:tcW w:w="1417" w:type="dxa"/>
            <w:shd w:val="clear" w:color="auto" w:fill="D9EBEB"/>
            <w:vAlign w:val="center"/>
          </w:tcPr>
          <w:p w14:paraId="1EECADBC" w14:textId="48DCCBE6" w:rsidR="00380DC0" w:rsidRPr="00B42582" w:rsidRDefault="00380DC0" w:rsidP="00380DC0">
            <w:pPr>
              <w:jc w:val="center"/>
              <w:rPr>
                <w:rFonts w:ascii="Grand Hotel" w:hAnsi="Grand Hotel"/>
                <w:color w:val="54A2A0"/>
                <w:sz w:val="40"/>
                <w:szCs w:val="40"/>
              </w:rPr>
            </w:pPr>
            <w:r w:rsidRPr="00B42582">
              <w:rPr>
                <w:rFonts w:ascii="Grand Hotel" w:hAnsi="Grand Hotel"/>
                <w:color w:val="54A2A0"/>
                <w:sz w:val="40"/>
                <w:szCs w:val="40"/>
              </w:rPr>
              <w:t>Mardi</w:t>
            </w:r>
          </w:p>
        </w:tc>
        <w:tc>
          <w:tcPr>
            <w:tcW w:w="9214" w:type="dxa"/>
            <w:vAlign w:val="center"/>
          </w:tcPr>
          <w:p w14:paraId="78D1CA27" w14:textId="20AF8248" w:rsidR="00380DC0" w:rsidRPr="002E01B6" w:rsidRDefault="00380DC0" w:rsidP="00380DC0">
            <w:pPr>
              <w:rPr>
                <w:rFonts w:ascii="KG Thinking Out Loud" w:eastAsia="Times New Roman" w:hAnsi="KG Thinking Out Loud" w:cs="Calibri"/>
                <w:color w:val="595959"/>
                <w:kern w:val="28"/>
                <w:sz w:val="20"/>
                <w:szCs w:val="20"/>
                <w:u w:val="single"/>
                <w:lang w:eastAsia="fr-FR"/>
                <w14:cntxtAlts/>
              </w:rPr>
            </w:pPr>
            <w:r w:rsidRPr="00670528">
              <w:rPr>
                <w:rFonts w:ascii="KG Thinking Out Loud" w:eastAsia="Times New Roman" w:hAnsi="KG Thinking Out Loud" w:cs="Calibri"/>
                <w:color w:val="595959"/>
                <w:kern w:val="28"/>
                <w:sz w:val="20"/>
                <w:szCs w:val="20"/>
                <w:u w:val="single"/>
                <w:lang w:eastAsia="fr-FR"/>
                <w14:cntxtAlts/>
              </w:rPr>
              <w:t>Nicolas Flamel</w:t>
            </w:r>
            <w:r w:rsidR="002E01B6" w:rsidRPr="002E01B6">
              <w:rPr>
                <w:rFonts w:ascii="KG Thinking Out Loud" w:eastAsia="Times New Roman" w:hAnsi="KG Thinking Out Loud" w:cs="Calibri"/>
                <w:color w:val="595959"/>
                <w:kern w:val="28"/>
                <w:sz w:val="20"/>
                <w:szCs w:val="20"/>
                <w:lang w:eastAsia="fr-FR"/>
                <w14:cntxtAlts/>
              </w:rPr>
              <w:t xml:space="preserve"> </w:t>
            </w:r>
            <w:r w:rsidRPr="002D35D3">
              <w:rPr>
                <w:rFonts w:ascii="KG Thinking Out Loud" w:eastAsia="Times New Roman" w:hAnsi="KG Thinking Out Loud" w:cs="Calibri"/>
                <w:color w:val="595959"/>
                <w:kern w:val="28"/>
                <w:sz w:val="20"/>
                <w:szCs w:val="20"/>
                <w:lang w:eastAsia="fr-FR"/>
                <w14:cntxtAlts/>
              </w:rPr>
              <w:t xml:space="preserve">La Maison de </w:t>
            </w:r>
            <w:r w:rsidRPr="00262E3B">
              <w:rPr>
                <w:rFonts w:ascii="KG Thinking Out Loud" w:hAnsi="KG Thinking Out Loud"/>
                <w:color w:val="54A2A0"/>
                <w:sz w:val="20"/>
                <w:szCs w:val="20"/>
              </w:rPr>
              <w:t>Nicolas Flamel</w:t>
            </w:r>
            <w:r w:rsidRPr="002D35D3">
              <w:rPr>
                <w:rFonts w:ascii="KG Thinking Out Loud" w:eastAsia="Times New Roman" w:hAnsi="KG Thinking Out Loud" w:cs="Calibri"/>
                <w:color w:val="595959"/>
                <w:kern w:val="28"/>
                <w:sz w:val="20"/>
                <w:szCs w:val="20"/>
                <w:lang w:eastAsia="fr-FR"/>
                <w14:cntxtAlts/>
              </w:rPr>
              <w:t xml:space="preserve"> à Paris, datant du XV</w:t>
            </w:r>
            <w:r w:rsidR="00487F18">
              <w:rPr>
                <w:rFonts w:ascii="KG Thinking Out Loud" w:eastAsia="Times New Roman" w:hAnsi="KG Thinking Out Loud" w:cs="Calibri"/>
                <w:color w:val="595959"/>
                <w:kern w:val="28"/>
                <w:sz w:val="20"/>
                <w:szCs w:val="20"/>
                <w:lang w:eastAsia="fr-FR"/>
                <w14:cntxtAlts/>
              </w:rPr>
              <w:t>e</w:t>
            </w:r>
            <w:r w:rsidRPr="002D35D3">
              <w:rPr>
                <w:rFonts w:ascii="KG Thinking Out Loud" w:eastAsia="Times New Roman" w:hAnsi="KG Thinking Out Loud" w:cs="Calibri"/>
                <w:color w:val="595959"/>
                <w:kern w:val="28"/>
                <w:sz w:val="20"/>
                <w:szCs w:val="20"/>
                <w:lang w:eastAsia="fr-FR"/>
                <w14:cntxtAlts/>
              </w:rPr>
              <w:t xml:space="preserve"> siècle, est réputée comme la plus ancienne maison de la ville. Ce joyau architectural</w:t>
            </w:r>
            <w:r w:rsidR="00487F18">
              <w:rPr>
                <w:rFonts w:ascii="KG Thinking Out Loud" w:eastAsia="Times New Roman" w:hAnsi="KG Thinking Out Loud" w:cs="Calibri"/>
                <w:color w:val="595959"/>
                <w:kern w:val="28"/>
                <w:sz w:val="20"/>
                <w:szCs w:val="20"/>
                <w:lang w:eastAsia="fr-FR"/>
                <w14:cntxtAlts/>
              </w:rPr>
              <w:t>,</w:t>
            </w:r>
            <w:r w:rsidRPr="002D35D3">
              <w:rPr>
                <w:rFonts w:ascii="KG Thinking Out Loud" w:eastAsia="Times New Roman" w:hAnsi="KG Thinking Out Loud" w:cs="Calibri"/>
                <w:color w:val="595959"/>
                <w:kern w:val="28"/>
                <w:sz w:val="20"/>
                <w:szCs w:val="20"/>
                <w:lang w:eastAsia="fr-FR"/>
                <w14:cntxtAlts/>
              </w:rPr>
              <w:t xml:space="preserve"> situé dans le quartier du </w:t>
            </w:r>
            <w:r w:rsidRPr="00262E3B">
              <w:rPr>
                <w:rFonts w:ascii="KG Thinking Out Loud" w:hAnsi="KG Thinking Out Loud"/>
                <w:color w:val="54A2A0"/>
                <w:sz w:val="20"/>
                <w:szCs w:val="20"/>
              </w:rPr>
              <w:t>Marais</w:t>
            </w:r>
            <w:r w:rsidR="00487F18">
              <w:rPr>
                <w:rFonts w:ascii="KG Thinking Out Loud" w:eastAsia="Times New Roman" w:hAnsi="KG Thinking Out Loud" w:cs="Calibri"/>
                <w:color w:val="595959"/>
                <w:kern w:val="28"/>
                <w:sz w:val="20"/>
                <w:szCs w:val="20"/>
                <w:lang w:eastAsia="fr-FR"/>
                <w14:cntxtAlts/>
              </w:rPr>
              <w:t>,</w:t>
            </w:r>
            <w:r w:rsidRPr="002D35D3">
              <w:rPr>
                <w:rFonts w:ascii="KG Thinking Out Loud" w:eastAsia="Times New Roman" w:hAnsi="KG Thinking Out Loud" w:cs="Calibri"/>
                <w:color w:val="595959"/>
                <w:kern w:val="28"/>
                <w:sz w:val="20"/>
                <w:szCs w:val="20"/>
                <w:lang w:eastAsia="fr-FR"/>
                <w14:cntxtAlts/>
              </w:rPr>
              <w:t xml:space="preserve"> témoigne du riche passé médiéval. </w:t>
            </w:r>
            <w:r w:rsidRPr="00670528">
              <w:rPr>
                <w:rFonts w:ascii="KG Thinking Out Loud" w:hAnsi="KG Thinking Out Loud"/>
                <w:color w:val="54A2A0"/>
                <w:sz w:val="20"/>
                <w:szCs w:val="20"/>
              </w:rPr>
              <w:t xml:space="preserve">/35 (niveau 1) </w:t>
            </w:r>
            <w:r w:rsidRPr="002D35D3">
              <w:rPr>
                <w:rFonts w:ascii="KG Thinking Out Loud" w:eastAsia="Times New Roman" w:hAnsi="KG Thinking Out Loud" w:cs="Calibri"/>
                <w:color w:val="595959"/>
                <w:kern w:val="28"/>
                <w:sz w:val="20"/>
                <w:szCs w:val="20"/>
                <w:lang w:eastAsia="fr-FR"/>
                <w14:cntxtAlts/>
              </w:rPr>
              <w:t xml:space="preserve">Nicolas Flamel, célèbre alchimiste, et sa femme </w:t>
            </w:r>
            <w:r w:rsidRPr="00262E3B">
              <w:rPr>
                <w:rFonts w:ascii="KG Thinking Out Loud" w:hAnsi="KG Thinking Out Loud"/>
                <w:color w:val="54A2A0"/>
                <w:sz w:val="20"/>
                <w:szCs w:val="20"/>
              </w:rPr>
              <w:t>Pernelle</w:t>
            </w:r>
            <w:r w:rsidRPr="002D35D3">
              <w:rPr>
                <w:rFonts w:ascii="KG Thinking Out Loud" w:eastAsia="Times New Roman" w:hAnsi="KG Thinking Out Loud" w:cs="Calibri"/>
                <w:color w:val="595959"/>
                <w:kern w:val="28"/>
                <w:sz w:val="20"/>
                <w:szCs w:val="20"/>
                <w:lang w:eastAsia="fr-FR"/>
                <w14:cntxtAlts/>
              </w:rPr>
              <w:t xml:space="preserve">, auraient possédé la maison, ajoutant une aura mystique à cette demeure historique. </w:t>
            </w:r>
            <w:r w:rsidRPr="00670528">
              <w:rPr>
                <w:rFonts w:ascii="KG Thinking Out Loud" w:hAnsi="KG Thinking Out Loud"/>
                <w:color w:val="54A2A0"/>
                <w:sz w:val="20"/>
                <w:szCs w:val="20"/>
              </w:rPr>
              <w:t>/55 (niveau 2)</w:t>
            </w:r>
          </w:p>
        </w:tc>
      </w:tr>
      <w:tr w:rsidR="00380DC0" w14:paraId="3B0EAF02" w14:textId="77777777" w:rsidTr="00DF10E8">
        <w:trPr>
          <w:trHeight w:val="750"/>
        </w:trPr>
        <w:tc>
          <w:tcPr>
            <w:tcW w:w="710" w:type="dxa"/>
            <w:vMerge/>
            <w:shd w:val="clear" w:color="auto" w:fill="F7CAAC" w:themeFill="accent2" w:themeFillTint="66"/>
          </w:tcPr>
          <w:p w14:paraId="3172C51F" w14:textId="77777777" w:rsidR="00380DC0" w:rsidRDefault="00380DC0" w:rsidP="00380DC0">
            <w:pPr>
              <w:jc w:val="center"/>
              <w:rPr>
                <w:rFonts w:ascii="Grand Hotel" w:hAnsi="Grand Hotel"/>
                <w:color w:val="ED7D31" w:themeColor="accent2"/>
                <w:sz w:val="44"/>
                <w:szCs w:val="44"/>
              </w:rPr>
            </w:pPr>
          </w:p>
        </w:tc>
        <w:tc>
          <w:tcPr>
            <w:tcW w:w="1417" w:type="dxa"/>
            <w:shd w:val="clear" w:color="auto" w:fill="D9EBEB"/>
            <w:vAlign w:val="center"/>
          </w:tcPr>
          <w:p w14:paraId="1B00F641" w14:textId="77777777" w:rsidR="00380DC0" w:rsidRPr="00B42582" w:rsidRDefault="00380DC0" w:rsidP="00380DC0">
            <w:pPr>
              <w:jc w:val="center"/>
              <w:rPr>
                <w:rFonts w:ascii="Grand Hotel" w:hAnsi="Grand Hotel"/>
                <w:color w:val="54A2A0"/>
                <w:sz w:val="40"/>
                <w:szCs w:val="40"/>
              </w:rPr>
            </w:pPr>
            <w:r w:rsidRPr="00B42582">
              <w:rPr>
                <w:rFonts w:ascii="Grand Hotel" w:hAnsi="Grand Hotel"/>
                <w:color w:val="54A2A0"/>
                <w:sz w:val="40"/>
                <w:szCs w:val="40"/>
              </w:rPr>
              <w:t>Jeudi</w:t>
            </w:r>
          </w:p>
        </w:tc>
        <w:tc>
          <w:tcPr>
            <w:tcW w:w="9214" w:type="dxa"/>
            <w:vAlign w:val="center"/>
          </w:tcPr>
          <w:p w14:paraId="0EF3D3BD" w14:textId="0825C054" w:rsidR="00380DC0" w:rsidRPr="00670528" w:rsidRDefault="00380DC0" w:rsidP="00380DC0">
            <w:pPr>
              <w:rPr>
                <w:rFonts w:ascii="KG Thinking Out Loud" w:eastAsia="Times New Roman" w:hAnsi="KG Thinking Out Loud" w:cs="Calibri"/>
                <w:color w:val="595959"/>
                <w:kern w:val="28"/>
                <w:sz w:val="20"/>
                <w:szCs w:val="20"/>
                <w:u w:val="single"/>
                <w:lang w:eastAsia="fr-FR"/>
                <w14:cntxtAlts/>
              </w:rPr>
            </w:pPr>
            <w:r w:rsidRPr="00670528">
              <w:rPr>
                <w:rFonts w:ascii="KG Thinking Out Loud" w:eastAsia="Times New Roman" w:hAnsi="KG Thinking Out Loud" w:cs="Calibri"/>
                <w:color w:val="595959"/>
                <w:kern w:val="28"/>
                <w:sz w:val="20"/>
                <w:szCs w:val="20"/>
                <w:u w:val="single"/>
                <w:lang w:eastAsia="fr-FR"/>
                <w14:cntxtAlts/>
              </w:rPr>
              <w:t>Les statues de la Liberté</w:t>
            </w:r>
            <w:r w:rsidR="00670528" w:rsidRPr="002E01B6">
              <w:rPr>
                <w:rFonts w:ascii="KG Thinking Out Loud" w:eastAsia="Times New Roman" w:hAnsi="KG Thinking Out Loud" w:cs="Calibri"/>
                <w:color w:val="595959"/>
                <w:kern w:val="28"/>
                <w:sz w:val="20"/>
                <w:szCs w:val="20"/>
                <w:lang w:eastAsia="fr-FR"/>
                <w14:cntxtAlts/>
              </w:rPr>
              <w:t xml:space="preserve"> </w:t>
            </w:r>
            <w:r w:rsidRPr="002D35D3">
              <w:rPr>
                <w:rFonts w:ascii="KG Thinking Out Loud" w:eastAsia="Times New Roman" w:hAnsi="KG Thinking Out Loud" w:cs="Calibri"/>
                <w:color w:val="595959"/>
                <w:kern w:val="28"/>
                <w:sz w:val="20"/>
                <w:szCs w:val="20"/>
                <w:lang w:eastAsia="fr-FR"/>
                <w14:cntxtAlts/>
              </w:rPr>
              <w:t xml:space="preserve">La Statue de la Liberté à Paris, sœur aînée de sa célèbre homologue new-yorkaise, se dresse sur l'île aux Cygnes. Offerte par les Américains en 1889, elle symbolise l'amitié franco-américaine. </w:t>
            </w:r>
            <w:r w:rsidRPr="00670528">
              <w:rPr>
                <w:rFonts w:ascii="KG Thinking Out Loud" w:hAnsi="KG Thinking Out Loud"/>
                <w:color w:val="54A2A0"/>
                <w:sz w:val="20"/>
                <w:szCs w:val="20"/>
              </w:rPr>
              <w:t>/30 (niveau 1)</w:t>
            </w:r>
            <w:r w:rsidRPr="002D35D3">
              <w:rPr>
                <w:rFonts w:ascii="KG Thinking Out Loud" w:eastAsia="Times New Roman" w:hAnsi="KG Thinking Out Loud" w:cs="Calibri"/>
                <w:color w:val="595959"/>
                <w:kern w:val="28"/>
                <w:sz w:val="20"/>
                <w:szCs w:val="20"/>
                <w:lang w:eastAsia="fr-FR"/>
                <w14:cntxtAlts/>
              </w:rPr>
              <w:t xml:space="preserve"> Plus petite</w:t>
            </w:r>
            <w:r w:rsidR="00487F18">
              <w:rPr>
                <w:rFonts w:ascii="KG Thinking Out Loud" w:eastAsia="Times New Roman" w:hAnsi="KG Thinking Out Loud" w:cs="Calibri"/>
                <w:color w:val="595959"/>
                <w:kern w:val="28"/>
                <w:sz w:val="20"/>
                <w:szCs w:val="20"/>
                <w:lang w:eastAsia="fr-FR"/>
                <w14:cntxtAlts/>
              </w:rPr>
              <w:t>,</w:t>
            </w:r>
            <w:r w:rsidRPr="002D35D3">
              <w:rPr>
                <w:rFonts w:ascii="KG Thinking Out Loud" w:eastAsia="Times New Roman" w:hAnsi="KG Thinking Out Loud" w:cs="Calibri"/>
                <w:color w:val="595959"/>
                <w:kern w:val="28"/>
                <w:sz w:val="20"/>
                <w:szCs w:val="20"/>
                <w:lang w:eastAsia="fr-FR"/>
                <w14:cntxtAlts/>
              </w:rPr>
              <w:t xml:space="preserve"> mais tout aussi majestueuse, elle offre une vue pittoresque sur la Seine et la Tour Eiffel, ajoutant une touche américaine à la silhouette parisienne emblématique. </w:t>
            </w:r>
            <w:r w:rsidRPr="00670528">
              <w:rPr>
                <w:rFonts w:ascii="KG Thinking Out Loud" w:hAnsi="KG Thinking Out Loud"/>
                <w:color w:val="54A2A0"/>
                <w:sz w:val="20"/>
                <w:szCs w:val="20"/>
              </w:rPr>
              <w:t>/57 (niveau 2)</w:t>
            </w:r>
          </w:p>
        </w:tc>
      </w:tr>
      <w:tr w:rsidR="00380DC0" w14:paraId="628DC57F" w14:textId="77777777" w:rsidTr="00DF10E8">
        <w:trPr>
          <w:trHeight w:val="750"/>
        </w:trPr>
        <w:tc>
          <w:tcPr>
            <w:tcW w:w="710" w:type="dxa"/>
            <w:vMerge/>
            <w:shd w:val="clear" w:color="auto" w:fill="F7CAAC" w:themeFill="accent2" w:themeFillTint="66"/>
          </w:tcPr>
          <w:p w14:paraId="3D5CC627" w14:textId="77777777" w:rsidR="00380DC0" w:rsidRDefault="00380DC0" w:rsidP="00380DC0">
            <w:pPr>
              <w:jc w:val="center"/>
              <w:rPr>
                <w:rFonts w:ascii="Grand Hotel" w:hAnsi="Grand Hotel"/>
                <w:color w:val="ED7D31" w:themeColor="accent2"/>
                <w:sz w:val="44"/>
                <w:szCs w:val="44"/>
              </w:rPr>
            </w:pPr>
          </w:p>
        </w:tc>
        <w:tc>
          <w:tcPr>
            <w:tcW w:w="1417" w:type="dxa"/>
            <w:shd w:val="clear" w:color="auto" w:fill="D9EBEB"/>
            <w:vAlign w:val="center"/>
          </w:tcPr>
          <w:p w14:paraId="2B2AAB9F" w14:textId="77777777" w:rsidR="00380DC0" w:rsidRPr="00B42582" w:rsidRDefault="00380DC0" w:rsidP="00380DC0">
            <w:pPr>
              <w:jc w:val="center"/>
              <w:rPr>
                <w:rFonts w:ascii="Grand Hotel" w:hAnsi="Grand Hotel"/>
                <w:color w:val="54A2A0"/>
                <w:sz w:val="40"/>
                <w:szCs w:val="40"/>
              </w:rPr>
            </w:pPr>
            <w:r w:rsidRPr="00B42582">
              <w:rPr>
                <w:rFonts w:ascii="Grand Hotel" w:hAnsi="Grand Hotel"/>
                <w:color w:val="54A2A0"/>
                <w:sz w:val="40"/>
                <w:szCs w:val="40"/>
              </w:rPr>
              <w:t>Vendredi</w:t>
            </w:r>
          </w:p>
        </w:tc>
        <w:tc>
          <w:tcPr>
            <w:tcW w:w="9214" w:type="dxa"/>
            <w:vAlign w:val="center"/>
          </w:tcPr>
          <w:p w14:paraId="5A8CD6ED" w14:textId="7B07719E" w:rsidR="00380DC0" w:rsidRPr="002E01B6" w:rsidRDefault="00380DC0" w:rsidP="00380DC0">
            <w:pPr>
              <w:spacing w:after="0" w:line="240" w:lineRule="auto"/>
              <w:rPr>
                <w:rFonts w:ascii="KG Thinking Out Loud" w:hAnsi="KG Thinking Out Loud"/>
                <w:color w:val="595959" w:themeColor="text1" w:themeTint="A6"/>
                <w:sz w:val="20"/>
                <w:szCs w:val="20"/>
                <w:u w:val="single"/>
              </w:rPr>
            </w:pPr>
            <w:r w:rsidRPr="00670528">
              <w:rPr>
                <w:rFonts w:ascii="KG Thinking Out Loud" w:hAnsi="KG Thinking Out Loud"/>
                <w:color w:val="595959" w:themeColor="text1" w:themeTint="A6"/>
                <w:sz w:val="20"/>
                <w:szCs w:val="20"/>
                <w:u w:val="single"/>
              </w:rPr>
              <w:t>Le drapeau tricolore</w:t>
            </w:r>
            <w:r w:rsidR="002E01B6" w:rsidRPr="002E01B6">
              <w:rPr>
                <w:rFonts w:ascii="KG Thinking Out Loud" w:hAnsi="KG Thinking Out Loud"/>
                <w:color w:val="595959" w:themeColor="text1" w:themeTint="A6"/>
                <w:sz w:val="20"/>
                <w:szCs w:val="20"/>
              </w:rPr>
              <w:t xml:space="preserve"> </w:t>
            </w:r>
            <w:r w:rsidRPr="002D35D3">
              <w:rPr>
                <w:rFonts w:ascii="KG Thinking Out Loud" w:hAnsi="KG Thinking Out Loud"/>
                <w:color w:val="595959" w:themeColor="text1" w:themeTint="A6"/>
                <w:sz w:val="20"/>
                <w:szCs w:val="20"/>
              </w:rPr>
              <w:t xml:space="preserve">Emblème national de la Cinquième République, le drapeau tricolore est né sous la Révolution française, de la réunion des couleurs du roi (blanc) et de la ville de Paris (bleu et rouge). Aujourd'hui, le drapeau tricolore flotte sur tous les bâtiments publics. </w:t>
            </w:r>
            <w:r w:rsidRPr="002E01B6">
              <w:rPr>
                <w:rFonts w:ascii="KG Thinking Out Loud" w:hAnsi="KG Thinking Out Loud"/>
                <w:color w:val="54A2A0"/>
                <w:sz w:val="20"/>
                <w:szCs w:val="20"/>
              </w:rPr>
              <w:t>/42 (niveau 1)</w:t>
            </w:r>
          </w:p>
          <w:p w14:paraId="1F06CA5B" w14:textId="63207A31" w:rsidR="00380DC0" w:rsidRPr="003D4179" w:rsidRDefault="00380DC0" w:rsidP="00380DC0">
            <w:pPr>
              <w:rPr>
                <w:rFonts w:ascii="KG Thinking Out Loud" w:hAnsi="KG Thinking Out Loud"/>
                <w:color w:val="595959" w:themeColor="text1" w:themeTint="A6"/>
                <w:sz w:val="20"/>
                <w:szCs w:val="20"/>
              </w:rPr>
            </w:pPr>
            <w:r w:rsidRPr="002D35D3">
              <w:rPr>
                <w:rFonts w:ascii="KG Thinking Out Loud" w:hAnsi="KG Thinking Out Loud"/>
                <w:color w:val="595959" w:themeColor="text1" w:themeTint="A6"/>
                <w:sz w:val="20"/>
                <w:szCs w:val="20"/>
              </w:rPr>
              <w:t xml:space="preserve">Les couleurs issues des armoiries de la </w:t>
            </w:r>
            <w:r w:rsidR="00044D05">
              <w:rPr>
                <w:rFonts w:ascii="KG Thinking Out Loud" w:hAnsi="KG Thinking Out Loud"/>
                <w:color w:val="595959" w:themeColor="text1" w:themeTint="A6"/>
                <w:sz w:val="20"/>
                <w:szCs w:val="20"/>
              </w:rPr>
              <w:t>v</w:t>
            </w:r>
            <w:r w:rsidRPr="002D35D3">
              <w:rPr>
                <w:rFonts w:ascii="KG Thinking Out Loud" w:hAnsi="KG Thinking Out Loud"/>
                <w:color w:val="595959" w:themeColor="text1" w:themeTint="A6"/>
                <w:sz w:val="20"/>
                <w:szCs w:val="20"/>
              </w:rPr>
              <w:t xml:space="preserve">ille de Paris, symbolisent l'idéal républicain de liberté, égalité et fraternité. </w:t>
            </w:r>
            <w:r w:rsidRPr="002E01B6">
              <w:rPr>
                <w:rFonts w:ascii="KG Thinking Out Loud" w:hAnsi="KG Thinking Out Loud"/>
                <w:color w:val="54A2A0"/>
                <w:sz w:val="20"/>
                <w:szCs w:val="20"/>
              </w:rPr>
              <w:t>/60 (niveau 2)</w:t>
            </w:r>
          </w:p>
        </w:tc>
      </w:tr>
    </w:tbl>
    <w:p w14:paraId="73DE7B11" w14:textId="0D92531A" w:rsidR="00CC0BC8" w:rsidRPr="005B34A5" w:rsidRDefault="00CC0BC8" w:rsidP="00CC0BC8">
      <w:pPr>
        <w:pStyle w:val="Paragraphedeliste"/>
        <w:ind w:left="1070"/>
        <w:rPr>
          <w:rFonts w:ascii="Grand Hotel" w:hAnsi="Grand Hotel"/>
          <w:color w:val="ED7D31" w:themeColor="accent2"/>
          <w:sz w:val="10"/>
          <w:szCs w:val="10"/>
        </w:rPr>
      </w:pPr>
    </w:p>
    <w:p w14:paraId="39242487" w14:textId="030135EC" w:rsidR="00CC0BC8" w:rsidRPr="004F5BA4" w:rsidRDefault="00846602" w:rsidP="00666551">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La cérémonie d’ouverture</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19"/>
        <w:gridCol w:w="9299"/>
      </w:tblGrid>
      <w:tr w:rsidR="004872C4" w:rsidRPr="004872C4" w14:paraId="3064D8C1" w14:textId="77777777" w:rsidTr="00DF10E8">
        <w:trPr>
          <w:trHeight w:val="385"/>
        </w:trPr>
        <w:tc>
          <w:tcPr>
            <w:tcW w:w="723" w:type="dxa"/>
            <w:vMerge w:val="restart"/>
            <w:shd w:val="clear" w:color="auto" w:fill="D9EBEB"/>
            <w:textDirection w:val="btLr"/>
            <w:vAlign w:val="center"/>
          </w:tcPr>
          <w:p w14:paraId="3A9A1181" w14:textId="2FB81055" w:rsidR="00CC0BC8" w:rsidRPr="004872C4" w:rsidRDefault="00CC0BC8" w:rsidP="00AA4DB7">
            <w:pPr>
              <w:ind w:left="113" w:right="113"/>
              <w:jc w:val="center"/>
              <w:rPr>
                <w:rFonts w:ascii="Grand Hotel" w:hAnsi="Grand Hotel"/>
                <w:color w:val="54A2A0"/>
                <w:sz w:val="36"/>
                <w:szCs w:val="36"/>
              </w:rPr>
            </w:pPr>
            <w:r w:rsidRPr="004872C4">
              <w:rPr>
                <w:rFonts w:ascii="Grand Hotel" w:hAnsi="Grand Hotel"/>
                <w:color w:val="54A2A0"/>
                <w:sz w:val="36"/>
                <w:szCs w:val="36"/>
              </w:rPr>
              <w:t xml:space="preserve">Semaine </w:t>
            </w:r>
            <w:r w:rsidR="0084233D" w:rsidRPr="004872C4">
              <w:rPr>
                <w:rFonts w:ascii="Grand Hotel" w:hAnsi="Grand Hotel"/>
                <w:color w:val="54A2A0"/>
                <w:sz w:val="36"/>
                <w:szCs w:val="36"/>
              </w:rPr>
              <w:t>4</w:t>
            </w:r>
            <w:r w:rsidRPr="004872C4">
              <w:rPr>
                <w:rFonts w:ascii="Grand Hotel" w:hAnsi="Grand Hotel"/>
                <w:color w:val="54A2A0"/>
                <w:sz w:val="36"/>
                <w:szCs w:val="36"/>
              </w:rPr>
              <w:t> : dictées préparées</w:t>
            </w:r>
          </w:p>
        </w:tc>
        <w:tc>
          <w:tcPr>
            <w:tcW w:w="1319" w:type="dxa"/>
            <w:shd w:val="clear" w:color="auto" w:fill="D9EBEB"/>
            <w:vAlign w:val="center"/>
          </w:tcPr>
          <w:p w14:paraId="439E6020" w14:textId="77777777"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Jours</w:t>
            </w:r>
          </w:p>
        </w:tc>
        <w:tc>
          <w:tcPr>
            <w:tcW w:w="9299" w:type="dxa"/>
            <w:shd w:val="clear" w:color="auto" w:fill="D9EBEB"/>
            <w:vAlign w:val="center"/>
          </w:tcPr>
          <w:p w14:paraId="2DDA726F" w14:textId="44A5C392"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Textes</w:t>
            </w:r>
          </w:p>
        </w:tc>
      </w:tr>
      <w:tr w:rsidR="00CC0BC8" w:rsidRPr="004A77F1" w14:paraId="631885EF" w14:textId="77777777" w:rsidTr="00DF10E8">
        <w:trPr>
          <w:trHeight w:val="750"/>
        </w:trPr>
        <w:tc>
          <w:tcPr>
            <w:tcW w:w="723" w:type="dxa"/>
            <w:vMerge/>
            <w:shd w:val="clear" w:color="auto" w:fill="D9EBEB"/>
          </w:tcPr>
          <w:p w14:paraId="27DC2215"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43143B6C"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Lundi</w:t>
            </w:r>
          </w:p>
        </w:tc>
        <w:tc>
          <w:tcPr>
            <w:tcW w:w="9299" w:type="dxa"/>
            <w:vAlign w:val="center"/>
          </w:tcPr>
          <w:p w14:paraId="7A38761F" w14:textId="28C2DBE7" w:rsidR="00CC0BC8" w:rsidRPr="00964A01" w:rsidRDefault="00CC0BC8" w:rsidP="00AA4DB7">
            <w:pPr>
              <w:rPr>
                <w:rFonts w:ascii="KG Thinking Out Loud" w:hAnsi="KG Thinking Out Loud"/>
                <w:color w:val="ED7D31" w:themeColor="accent2"/>
                <w:sz w:val="20"/>
                <w:szCs w:val="20"/>
              </w:rPr>
            </w:pPr>
            <w:r w:rsidRPr="00964A01">
              <w:rPr>
                <w:rFonts w:ascii="KG Thinking Out Loud" w:hAnsi="KG Thinking Out Loud"/>
                <w:color w:val="54A2A0"/>
                <w:sz w:val="20"/>
                <w:szCs w:val="20"/>
              </w:rPr>
              <w:t>Dictée de GN / mots invariables :</w:t>
            </w:r>
            <w:r w:rsidRPr="0052547E">
              <w:rPr>
                <w:rFonts w:ascii="KG Thinking Out Loud" w:hAnsi="KG Thinking Out Loud"/>
                <w:color w:val="595959" w:themeColor="text1" w:themeTint="A6"/>
                <w:sz w:val="20"/>
                <w:szCs w:val="20"/>
              </w:rPr>
              <w:t xml:space="preserve"> </w:t>
            </w:r>
            <w:r w:rsidR="00E86C33" w:rsidRPr="00E86C33">
              <w:rPr>
                <w:rFonts w:ascii="KG Thinking Out Loud" w:hAnsi="KG Thinking Out Loud"/>
                <w:color w:val="595959" w:themeColor="text1" w:themeTint="A6"/>
                <w:sz w:val="20"/>
                <w:szCs w:val="20"/>
              </w:rPr>
              <w:t xml:space="preserve">plusieurs – les éditions précédentes – plutôt – la révolution industrielle – </w:t>
            </w:r>
            <w:r w:rsidR="00E86C33">
              <w:rPr>
                <w:rFonts w:ascii="KG Thinking Out Loud" w:hAnsi="KG Thinking Out Loud"/>
                <w:color w:val="595959" w:themeColor="text1" w:themeTint="A6"/>
                <w:sz w:val="20"/>
                <w:szCs w:val="20"/>
              </w:rPr>
              <w:t>quand -</w:t>
            </w:r>
            <w:r w:rsidR="00E86C33" w:rsidRPr="00E86C33">
              <w:rPr>
                <w:rFonts w:ascii="KG Thinking Out Loud" w:hAnsi="KG Thinking Out Loud"/>
                <w:color w:val="595959" w:themeColor="text1" w:themeTint="A6"/>
                <w:sz w:val="20"/>
                <w:szCs w:val="20"/>
              </w:rPr>
              <w:t xml:space="preserve"> une rupture audacieuse et grandioses avec les éditions précédentes - pourquoi – cette innovation de décor vivant -   pourtant – le rythme de la samba – qu</w:t>
            </w:r>
            <w:r w:rsidR="00E86C33">
              <w:rPr>
                <w:rFonts w:ascii="KG Thinking Out Loud" w:hAnsi="KG Thinking Out Loud"/>
                <w:color w:val="595959" w:themeColor="text1" w:themeTint="A6"/>
                <w:sz w:val="20"/>
                <w:szCs w:val="20"/>
              </w:rPr>
              <w:t>o</w:t>
            </w:r>
            <w:r w:rsidR="00E86C33" w:rsidRPr="00E86C33">
              <w:rPr>
                <w:rFonts w:ascii="KG Thinking Out Loud" w:hAnsi="KG Thinking Out Loud"/>
                <w:color w:val="595959" w:themeColor="text1" w:themeTint="A6"/>
                <w:sz w:val="20"/>
                <w:szCs w:val="20"/>
              </w:rPr>
              <w:t>i - des danses synchronisées – près – ce saut en hélicoptère - presque – des établissements bordant la Seine – puis - des monuments mis en scène</w:t>
            </w:r>
            <w:r w:rsidR="00E86C33">
              <w:rPr>
                <w:rFonts w:ascii="KG Thinking Out Loud" w:hAnsi="KG Thinking Out Loud"/>
                <w:color w:val="595959" w:themeColor="text1" w:themeTint="A6"/>
                <w:sz w:val="20"/>
                <w:szCs w:val="20"/>
              </w:rPr>
              <w:t xml:space="preserve"> </w:t>
            </w:r>
            <w:r w:rsidR="00E86C33" w:rsidRPr="00E86C33">
              <w:rPr>
                <w:rFonts w:ascii="KG Thinking Out Loud" w:hAnsi="KG Thinking Out Loud"/>
                <w:color w:val="54A2A0"/>
                <w:sz w:val="20"/>
                <w:szCs w:val="20"/>
              </w:rPr>
              <w:t>/</w:t>
            </w:r>
            <w:r w:rsidR="00E86C33">
              <w:rPr>
                <w:rFonts w:ascii="KG Thinking Out Loud" w:hAnsi="KG Thinking Out Loud"/>
                <w:color w:val="54A2A0"/>
                <w:sz w:val="20"/>
                <w:szCs w:val="20"/>
              </w:rPr>
              <w:t>57</w:t>
            </w:r>
          </w:p>
        </w:tc>
      </w:tr>
      <w:tr w:rsidR="00CC0BC8" w14:paraId="11584708" w14:textId="77777777" w:rsidTr="00DF10E8">
        <w:trPr>
          <w:trHeight w:val="769"/>
        </w:trPr>
        <w:tc>
          <w:tcPr>
            <w:tcW w:w="723" w:type="dxa"/>
            <w:vMerge/>
            <w:shd w:val="clear" w:color="auto" w:fill="D9EBEB"/>
          </w:tcPr>
          <w:p w14:paraId="3ED719A3"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5CFF46B3"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Mardi</w:t>
            </w:r>
          </w:p>
        </w:tc>
        <w:tc>
          <w:tcPr>
            <w:tcW w:w="9299" w:type="dxa"/>
            <w:vAlign w:val="center"/>
          </w:tcPr>
          <w:p w14:paraId="48481B9E" w14:textId="25A8E5E1" w:rsidR="00CC0BC8" w:rsidRPr="00B17199" w:rsidRDefault="00CC0BC8" w:rsidP="00AA4DB7">
            <w:pPr>
              <w:rPr>
                <w:rFonts w:ascii="KG Thinking Out Loud" w:eastAsia="Times New Roman" w:hAnsi="KG Thinking Out Loud" w:cs="Calibri"/>
                <w:color w:val="595959"/>
                <w:kern w:val="28"/>
                <w:sz w:val="20"/>
                <w:szCs w:val="20"/>
                <w:lang w:eastAsia="fr-FR"/>
                <w14:cntxtAlts/>
              </w:rPr>
            </w:pPr>
            <w:r w:rsidRPr="00B17199">
              <w:rPr>
                <w:rFonts w:ascii="KG Thinking Out Loud" w:hAnsi="KG Thinking Out Loud"/>
                <w:color w:val="54A2A0"/>
                <w:sz w:val="20"/>
                <w:szCs w:val="20"/>
              </w:rPr>
              <w:t>Dictée de préparation - partie 1 :</w:t>
            </w:r>
            <w:r w:rsidRPr="00B17199">
              <w:rPr>
                <w:rFonts w:ascii="KG Thinking Out Loud" w:hAnsi="KG Thinking Out Loud"/>
                <w:color w:val="ED7D31" w:themeColor="accent2"/>
                <w:sz w:val="20"/>
                <w:szCs w:val="20"/>
              </w:rPr>
              <w:t xml:space="preserve"> </w:t>
            </w:r>
            <w:r w:rsidR="004B13F5" w:rsidRPr="004B13F5">
              <w:rPr>
                <w:rFonts w:ascii="KG Thinking Out Loud" w:hAnsi="KG Thinking Out Loud"/>
                <w:color w:val="595959" w:themeColor="text1" w:themeTint="A6"/>
                <w:sz w:val="20"/>
                <w:szCs w:val="20"/>
              </w:rPr>
              <w:t xml:space="preserve">Des danses synchronisées à </w:t>
            </w:r>
            <w:r w:rsidR="004B13F5" w:rsidRPr="001C715C">
              <w:rPr>
                <w:rFonts w:ascii="KG Thinking Out Loud" w:hAnsi="KG Thinking Out Loud"/>
                <w:color w:val="54A2A0"/>
                <w:sz w:val="20"/>
                <w:szCs w:val="20"/>
              </w:rPr>
              <w:t>Pékin</w:t>
            </w:r>
            <w:r w:rsidR="004B13F5" w:rsidRPr="004B13F5">
              <w:rPr>
                <w:rFonts w:ascii="KG Thinking Out Loud" w:hAnsi="KG Thinking Out Loud"/>
                <w:color w:val="595959" w:themeColor="text1" w:themeTint="A6"/>
                <w:sz w:val="20"/>
                <w:szCs w:val="20"/>
              </w:rPr>
              <w:t xml:space="preserve"> en 2008, la reine simulant un saut en parachute à Londres en 2012 ou encore Rio de Janeiro en 2016 qui vibrait au rythme de la samba : les cérémonies d’ouverture des Jeux sont toujours des spectacles grandioses alliant cultures, traditions et innovations. </w:t>
            </w:r>
            <w:r w:rsidR="004B13F5" w:rsidRPr="004B13F5">
              <w:rPr>
                <w:rFonts w:ascii="KG Thinking Out Loud" w:hAnsi="KG Thinking Out Loud"/>
                <w:color w:val="54A2A0"/>
                <w:sz w:val="20"/>
                <w:szCs w:val="20"/>
              </w:rPr>
              <w:t xml:space="preserve">/48 (niveau 1) </w:t>
            </w:r>
            <w:r w:rsidR="004B13F5" w:rsidRPr="004B13F5">
              <w:rPr>
                <w:rFonts w:ascii="KG Thinking Out Loud" w:hAnsi="KG Thinking Out Loud"/>
                <w:color w:val="595959" w:themeColor="text1" w:themeTint="A6"/>
                <w:sz w:val="20"/>
                <w:szCs w:val="20"/>
              </w:rPr>
              <w:t xml:space="preserve">Mais cette année, Paris marquera une rupture avec les précédentes éditions. </w:t>
            </w:r>
            <w:r w:rsidR="004B13F5" w:rsidRPr="004B13F5">
              <w:rPr>
                <w:rFonts w:ascii="KG Thinking Out Loud" w:hAnsi="KG Thinking Out Loud"/>
                <w:color w:val="54A2A0"/>
                <w:sz w:val="20"/>
                <w:szCs w:val="20"/>
              </w:rPr>
              <w:t>/59 (niveau 2)</w:t>
            </w:r>
          </w:p>
        </w:tc>
      </w:tr>
      <w:tr w:rsidR="00CC0BC8" w14:paraId="30BA9099" w14:textId="77777777" w:rsidTr="00DF10E8">
        <w:trPr>
          <w:trHeight w:val="750"/>
        </w:trPr>
        <w:tc>
          <w:tcPr>
            <w:tcW w:w="723" w:type="dxa"/>
            <w:vMerge/>
            <w:shd w:val="clear" w:color="auto" w:fill="D9EBEB"/>
          </w:tcPr>
          <w:p w14:paraId="02A9AE17"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428853F7"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Jeudi</w:t>
            </w:r>
          </w:p>
        </w:tc>
        <w:tc>
          <w:tcPr>
            <w:tcW w:w="9299" w:type="dxa"/>
            <w:vAlign w:val="center"/>
          </w:tcPr>
          <w:p w14:paraId="0309F9A3" w14:textId="3CA58070" w:rsidR="00CC0BC8" w:rsidRPr="00336074" w:rsidRDefault="00CC0BC8" w:rsidP="00336074">
            <w:pPr>
              <w:rPr>
                <w:rFonts w:ascii="KG Thinking Out Loud" w:hAnsi="KG Thinking Out Loud"/>
                <w:color w:val="595959" w:themeColor="text1" w:themeTint="A6"/>
                <w:sz w:val="20"/>
                <w:szCs w:val="20"/>
              </w:rPr>
            </w:pPr>
            <w:r w:rsidRPr="00B17199">
              <w:rPr>
                <w:rFonts w:ascii="KG Thinking Out Loud" w:hAnsi="KG Thinking Out Loud"/>
                <w:color w:val="54A2A0"/>
                <w:sz w:val="20"/>
                <w:szCs w:val="20"/>
              </w:rPr>
              <w:t>Dictée de préparation - partie 2 :</w:t>
            </w:r>
            <w:r w:rsidRPr="00B17199">
              <w:rPr>
                <w:sz w:val="20"/>
                <w:szCs w:val="20"/>
              </w:rPr>
              <w:t xml:space="preserve"> </w:t>
            </w:r>
            <w:r w:rsidR="004B13F5" w:rsidRPr="004B13F5">
              <w:rPr>
                <w:rFonts w:ascii="KG Thinking Out Loud" w:hAnsi="KG Thinking Out Loud"/>
                <w:color w:val="595959" w:themeColor="text1" w:themeTint="A6"/>
                <w:sz w:val="20"/>
                <w:szCs w:val="20"/>
              </w:rPr>
              <w:t xml:space="preserve">Pour la première fois, cette cérémonie se déroulera hors stade, sur la Seine, mettant en scène les monuments, ponts et établissements culturels qui la bordent. </w:t>
            </w:r>
            <w:r w:rsidR="004B13F5" w:rsidRPr="004B13F5">
              <w:rPr>
                <w:rFonts w:ascii="KG Thinking Out Loud" w:hAnsi="KG Thinking Out Loud"/>
                <w:color w:val="54A2A0"/>
                <w:sz w:val="20"/>
                <w:szCs w:val="20"/>
              </w:rPr>
              <w:t xml:space="preserve">/25 (niveau 1) </w:t>
            </w:r>
            <w:r w:rsidR="004B13F5" w:rsidRPr="004B13F5">
              <w:rPr>
                <w:rFonts w:ascii="KG Thinking Out Loud" w:hAnsi="KG Thinking Out Loud"/>
                <w:color w:val="595959" w:themeColor="text1" w:themeTint="A6"/>
                <w:sz w:val="20"/>
                <w:szCs w:val="20"/>
              </w:rPr>
              <w:t xml:space="preserve">En faisant entrer le sport dans la ville, Paris deviendra un décor vivant d’exception pour une cérémonie audacieuse, unique et originale. </w:t>
            </w:r>
            <w:r w:rsidR="004B13F5" w:rsidRPr="004B13F5">
              <w:rPr>
                <w:rFonts w:ascii="KG Thinking Out Loud" w:hAnsi="KG Thinking Out Loud"/>
                <w:color w:val="54A2A0"/>
                <w:sz w:val="20"/>
                <w:szCs w:val="20"/>
              </w:rPr>
              <w:t>/46 (niveau 2)</w:t>
            </w:r>
          </w:p>
        </w:tc>
      </w:tr>
      <w:tr w:rsidR="00CC0BC8" w14:paraId="1D3A90EF" w14:textId="77777777" w:rsidTr="00DF10E8">
        <w:trPr>
          <w:trHeight w:val="750"/>
        </w:trPr>
        <w:tc>
          <w:tcPr>
            <w:tcW w:w="723" w:type="dxa"/>
            <w:vMerge/>
            <w:shd w:val="clear" w:color="auto" w:fill="D9EBEB"/>
          </w:tcPr>
          <w:p w14:paraId="004A01C6"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3232B849"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Vendredi</w:t>
            </w:r>
          </w:p>
        </w:tc>
        <w:tc>
          <w:tcPr>
            <w:tcW w:w="9299" w:type="dxa"/>
            <w:vAlign w:val="center"/>
          </w:tcPr>
          <w:p w14:paraId="5ED49A91" w14:textId="048489F9" w:rsidR="00C54817" w:rsidRPr="00DA6058" w:rsidRDefault="00CC0BC8" w:rsidP="00DA6058">
            <w:pPr>
              <w:rPr>
                <w:rFonts w:ascii="KG Thinking Out Loud" w:hAnsi="KG Thinking Out Loud"/>
                <w:color w:val="4DA5A5"/>
                <w:sz w:val="20"/>
                <w:szCs w:val="20"/>
              </w:rPr>
            </w:pPr>
            <w:r w:rsidRPr="00B17199">
              <w:rPr>
                <w:rFonts w:ascii="KG Thinking Out Loud" w:hAnsi="KG Thinking Out Loud"/>
                <w:color w:val="54A2A0"/>
                <w:sz w:val="20"/>
                <w:szCs w:val="20"/>
              </w:rPr>
              <w:t>Dictée bilan :</w:t>
            </w:r>
            <w:r w:rsidRPr="00B17199">
              <w:rPr>
                <w:rFonts w:ascii="KG Thinking Out Loud" w:hAnsi="KG Thinking Out Loud"/>
                <w:color w:val="595959" w:themeColor="text1" w:themeTint="A6"/>
                <w:sz w:val="20"/>
                <w:szCs w:val="20"/>
              </w:rPr>
              <w:t xml:space="preserve"> </w:t>
            </w:r>
            <w:r w:rsidR="00A209A8" w:rsidRPr="00A209A8">
              <w:rPr>
                <w:rFonts w:ascii="KG Thinking Out Loud" w:hAnsi="KG Thinking Out Loud"/>
                <w:color w:val="595959" w:themeColor="text1" w:themeTint="A6"/>
                <w:sz w:val="20"/>
                <w:szCs w:val="20"/>
              </w:rPr>
              <w:t>Les cérémonies d'ouverture des Jeux olympiques sont des spectacles grandioses, alliant tradition</w:t>
            </w:r>
            <w:r w:rsidR="00E53458">
              <w:rPr>
                <w:rFonts w:ascii="KG Thinking Out Loud" w:hAnsi="KG Thinking Out Loud"/>
                <w:color w:val="595959" w:themeColor="text1" w:themeTint="A6"/>
                <w:sz w:val="20"/>
                <w:szCs w:val="20"/>
              </w:rPr>
              <w:t>s</w:t>
            </w:r>
            <w:r w:rsidR="00A209A8" w:rsidRPr="00A209A8">
              <w:rPr>
                <w:rFonts w:ascii="KG Thinking Out Loud" w:hAnsi="KG Thinking Out Loud"/>
                <w:color w:val="595959" w:themeColor="text1" w:themeTint="A6"/>
                <w:sz w:val="20"/>
                <w:szCs w:val="20"/>
              </w:rPr>
              <w:t>, culture</w:t>
            </w:r>
            <w:r w:rsidR="00E53458">
              <w:rPr>
                <w:rFonts w:ascii="KG Thinking Out Loud" w:hAnsi="KG Thinking Out Loud"/>
                <w:color w:val="595959" w:themeColor="text1" w:themeTint="A6"/>
                <w:sz w:val="20"/>
                <w:szCs w:val="20"/>
              </w:rPr>
              <w:t>s</w:t>
            </w:r>
            <w:r w:rsidR="00A209A8" w:rsidRPr="00A209A8">
              <w:rPr>
                <w:rFonts w:ascii="KG Thinking Out Loud" w:hAnsi="KG Thinking Out Loud"/>
                <w:color w:val="595959" w:themeColor="text1" w:themeTint="A6"/>
                <w:sz w:val="20"/>
                <w:szCs w:val="20"/>
              </w:rPr>
              <w:t xml:space="preserve"> et innovation</w:t>
            </w:r>
            <w:r w:rsidR="00E53458">
              <w:rPr>
                <w:rFonts w:ascii="KG Thinking Out Loud" w:hAnsi="KG Thinking Out Loud"/>
                <w:color w:val="595959" w:themeColor="text1" w:themeTint="A6"/>
                <w:sz w:val="20"/>
                <w:szCs w:val="20"/>
              </w:rPr>
              <w:t>s</w:t>
            </w:r>
            <w:r w:rsidR="00A209A8" w:rsidRPr="00A209A8">
              <w:rPr>
                <w:rFonts w:ascii="KG Thinking Out Loud" w:hAnsi="KG Thinking Out Loud"/>
                <w:color w:val="595959" w:themeColor="text1" w:themeTint="A6"/>
                <w:sz w:val="20"/>
                <w:szCs w:val="20"/>
              </w:rPr>
              <w:t xml:space="preserve">. Parmi les plus exceptionnelles, citons celle de Pékin 2008 avec ses danses synchronisées, Londres 2012 mettant en avant la révolution industrielle et se terminant par l’arrivée de </w:t>
            </w:r>
            <w:r w:rsidR="00A209A8" w:rsidRPr="00335F64">
              <w:rPr>
                <w:rFonts w:ascii="KG Thinking Out Loud" w:hAnsi="KG Thinking Out Loud"/>
                <w:color w:val="54A2A0"/>
                <w:sz w:val="20"/>
                <w:szCs w:val="20"/>
              </w:rPr>
              <w:t>James Bond</w:t>
            </w:r>
            <w:r w:rsidR="00A209A8" w:rsidRPr="00A209A8">
              <w:rPr>
                <w:rFonts w:ascii="KG Thinking Out Loud" w:hAnsi="KG Thinking Out Loud"/>
                <w:color w:val="595959" w:themeColor="text1" w:themeTint="A6"/>
                <w:sz w:val="20"/>
                <w:szCs w:val="20"/>
              </w:rPr>
              <w:t xml:space="preserve"> et de la </w:t>
            </w:r>
            <w:r w:rsidR="00335F64">
              <w:rPr>
                <w:rFonts w:ascii="KG Thinking Out Loud" w:hAnsi="KG Thinking Out Loud"/>
                <w:color w:val="595959" w:themeColor="text1" w:themeTint="A6"/>
                <w:sz w:val="20"/>
                <w:szCs w:val="20"/>
              </w:rPr>
              <w:t>r</w:t>
            </w:r>
            <w:r w:rsidR="00A209A8" w:rsidRPr="00A209A8">
              <w:rPr>
                <w:rFonts w:ascii="KG Thinking Out Loud" w:hAnsi="KG Thinking Out Loud"/>
                <w:color w:val="595959" w:themeColor="text1" w:themeTint="A6"/>
                <w:sz w:val="20"/>
                <w:szCs w:val="20"/>
              </w:rPr>
              <w:t xml:space="preserve">eine simulant un saut d’un hélicoptère, ou encore Rio de Janeiro 2016, vibrant au rythme de la samba. Sortie de son cadre historique, la cérémonie d’ouverture de Paris 2024 marquera une rupture avec les précédentes éditions des </w:t>
            </w:r>
            <w:r w:rsidR="00DA6058" w:rsidRPr="00A209A8">
              <w:rPr>
                <w:rFonts w:ascii="KG Thinking Out Loud" w:hAnsi="KG Thinking Out Loud"/>
                <w:color w:val="595959" w:themeColor="text1" w:themeTint="A6"/>
                <w:sz w:val="20"/>
                <w:szCs w:val="20"/>
              </w:rPr>
              <w:t>Jeux.</w:t>
            </w:r>
            <w:r w:rsidR="00DA6058" w:rsidRPr="00DA6058">
              <w:rPr>
                <w:rFonts w:ascii="KG Thinking Out Loud" w:hAnsi="KG Thinking Out Loud"/>
                <w:color w:val="54A2A0"/>
                <w:sz w:val="20"/>
                <w:szCs w:val="20"/>
              </w:rPr>
              <w:t xml:space="preserve"> *</w:t>
            </w:r>
            <w:r w:rsidR="00A209A8" w:rsidRPr="00DA6058">
              <w:rPr>
                <w:rFonts w:ascii="KG Thinking Out Loud" w:hAnsi="KG Thinking Out Loud"/>
                <w:color w:val="54A2A0"/>
                <w:sz w:val="20"/>
                <w:szCs w:val="20"/>
              </w:rPr>
              <w:t xml:space="preserve"> /</w:t>
            </w:r>
            <w:r w:rsidR="00DA6058" w:rsidRPr="00DA6058">
              <w:rPr>
                <w:rFonts w:ascii="KG Thinking Out Loud" w:hAnsi="KG Thinking Out Loud"/>
                <w:color w:val="54A2A0"/>
                <w:sz w:val="20"/>
                <w:szCs w:val="20"/>
              </w:rPr>
              <w:t>85</w:t>
            </w:r>
            <w:r w:rsidR="00DA6058" w:rsidRPr="00DA6058">
              <w:rPr>
                <w:rFonts w:ascii="KG Thinking Out Loud" w:hAnsi="KG Thinking Out Loud"/>
                <w:color w:val="595959" w:themeColor="text1" w:themeTint="A6"/>
                <w:sz w:val="20"/>
                <w:szCs w:val="20"/>
              </w:rPr>
              <w:t xml:space="preserve"> En</w:t>
            </w:r>
            <w:r w:rsidR="00A209A8" w:rsidRPr="00A209A8">
              <w:rPr>
                <w:rFonts w:ascii="KG Thinking Out Loud" w:hAnsi="KG Thinking Out Loud"/>
                <w:color w:val="595959" w:themeColor="text1" w:themeTint="A6"/>
                <w:sz w:val="20"/>
                <w:szCs w:val="20"/>
              </w:rPr>
              <w:t xml:space="preserve"> 2024, la cérémonie s’annonce audacieuse, originale et unique, elle </w:t>
            </w:r>
            <w:r w:rsidR="00E53458">
              <w:rPr>
                <w:rFonts w:ascii="KG Thinking Out Loud" w:hAnsi="KG Thinking Out Loud"/>
                <w:color w:val="595959" w:themeColor="text1" w:themeTint="A6"/>
                <w:sz w:val="20"/>
                <w:szCs w:val="20"/>
              </w:rPr>
              <w:t>changera</w:t>
            </w:r>
            <w:r w:rsidR="00A209A8" w:rsidRPr="00A209A8">
              <w:rPr>
                <w:rFonts w:ascii="KG Thinking Out Loud" w:hAnsi="KG Thinking Out Loud"/>
                <w:color w:val="595959" w:themeColor="text1" w:themeTint="A6"/>
                <w:sz w:val="20"/>
                <w:szCs w:val="20"/>
              </w:rPr>
              <w:t xml:space="preserve"> l’</w:t>
            </w:r>
            <w:r w:rsidR="00335F64">
              <w:rPr>
                <w:rFonts w:ascii="KG Thinking Out Loud" w:hAnsi="KG Thinking Out Loud"/>
                <w:color w:val="595959" w:themeColor="text1" w:themeTint="A6"/>
                <w:sz w:val="20"/>
                <w:szCs w:val="20"/>
              </w:rPr>
              <w:t>h</w:t>
            </w:r>
            <w:r w:rsidR="00A209A8" w:rsidRPr="00A209A8">
              <w:rPr>
                <w:rFonts w:ascii="KG Thinking Out Loud" w:hAnsi="KG Thinking Out Loud"/>
                <w:color w:val="595959" w:themeColor="text1" w:themeTint="A6"/>
                <w:sz w:val="20"/>
                <w:szCs w:val="20"/>
              </w:rPr>
              <w:t xml:space="preserve">istoire olympique de grandes premières. Pour la première fois des Jeux olympiques d’été, une cérémonie se déroulera hors stade. </w:t>
            </w:r>
            <w:r w:rsidR="00A209A8" w:rsidRPr="00DA6058">
              <w:rPr>
                <w:rFonts w:ascii="KG Thinking Out Loud" w:hAnsi="KG Thinking Out Loud"/>
                <w:color w:val="54A2A0"/>
                <w:sz w:val="20"/>
                <w:szCs w:val="20"/>
              </w:rPr>
              <w:t xml:space="preserve">** /115 </w:t>
            </w:r>
            <w:r w:rsidR="00A209A8" w:rsidRPr="00A209A8">
              <w:rPr>
                <w:rFonts w:ascii="KG Thinking Out Loud" w:hAnsi="KG Thinking Out Loud"/>
                <w:color w:val="595959" w:themeColor="text1" w:themeTint="A6"/>
                <w:sz w:val="20"/>
                <w:szCs w:val="20"/>
              </w:rPr>
              <w:t xml:space="preserve">Paris 2024 casse les codes de la compétition sportive en faisant entrer le sport dans la ville, il en sera de même pour la cérémonie d’ouverture. </w:t>
            </w:r>
            <w:r w:rsidR="00A209A8" w:rsidRPr="00DA6058">
              <w:rPr>
                <w:rFonts w:ascii="KG Thinking Out Loud" w:hAnsi="KG Thinking Out Loud"/>
                <w:color w:val="54A2A0"/>
                <w:sz w:val="20"/>
                <w:szCs w:val="20"/>
              </w:rPr>
              <w:t>*** /141</w:t>
            </w:r>
            <w:r w:rsidR="00DA6058">
              <w:rPr>
                <w:rFonts w:ascii="KG Thinking Out Loud" w:hAnsi="KG Thinking Out Loud"/>
                <w:color w:val="54A2A0"/>
                <w:sz w:val="20"/>
                <w:szCs w:val="20"/>
              </w:rPr>
              <w:t xml:space="preserve"> </w:t>
            </w:r>
            <w:r w:rsidR="00A209A8" w:rsidRPr="00A209A8">
              <w:rPr>
                <w:rFonts w:ascii="KG Thinking Out Loud" w:hAnsi="KG Thinking Out Loud"/>
                <w:color w:val="595959" w:themeColor="text1" w:themeTint="A6"/>
                <w:sz w:val="20"/>
                <w:szCs w:val="20"/>
              </w:rPr>
              <w:t xml:space="preserve">La ville deviendra le décor vivant d‘un moment d’exception, les différents tableaux d’un spectacle total mettront en scène les monuments, ponts et établissements culturels qui bordent la Seine. </w:t>
            </w:r>
            <w:r w:rsidR="00A209A8" w:rsidRPr="00DA6058">
              <w:rPr>
                <w:rFonts w:ascii="KG Thinking Out Loud" w:hAnsi="KG Thinking Out Loud"/>
                <w:color w:val="54A2A0"/>
                <w:sz w:val="20"/>
                <w:szCs w:val="20"/>
              </w:rPr>
              <w:t>**** /169</w:t>
            </w:r>
          </w:p>
        </w:tc>
      </w:tr>
    </w:tbl>
    <w:p w14:paraId="410FCF7C" w14:textId="7A99935D" w:rsidR="00CC0BC8" w:rsidRPr="00522316" w:rsidRDefault="00B44B2E" w:rsidP="00CC0BC8">
      <w:pPr>
        <w:jc w:val="center"/>
        <w:rPr>
          <w:rFonts w:ascii="Satisfy" w:hAnsi="Satisfy"/>
          <w:color w:val="54A2A0"/>
          <w:sz w:val="36"/>
          <w:szCs w:val="36"/>
        </w:rPr>
      </w:pPr>
      <w:r w:rsidRPr="00676A33">
        <w:rPr>
          <w:noProof/>
          <w:color w:val="54A2A0"/>
        </w:rPr>
        <w:lastRenderedPageBreak/>
        <w:drawing>
          <wp:anchor distT="0" distB="0" distL="114300" distR="114300" simplePos="0" relativeHeight="251710464" behindDoc="0" locked="0" layoutInCell="1" allowOverlap="1" wp14:anchorId="32F6B4CD" wp14:editId="70B75470">
            <wp:simplePos x="0" y="0"/>
            <wp:positionH relativeFrom="margin">
              <wp:align>right</wp:align>
            </wp:positionH>
            <wp:positionV relativeFrom="paragraph">
              <wp:posOffset>187985</wp:posOffset>
            </wp:positionV>
            <wp:extent cx="1126541" cy="1126541"/>
            <wp:effectExtent l="0" t="0" r="0" b="0"/>
            <wp:wrapNone/>
            <wp:docPr id="14796112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6541" cy="1126541"/>
                    </a:xfrm>
                    <a:prstGeom prst="rect">
                      <a:avLst/>
                    </a:prstGeom>
                    <a:noFill/>
                    <a:ln>
                      <a:noFill/>
                    </a:ln>
                  </pic:spPr>
                </pic:pic>
              </a:graphicData>
            </a:graphic>
            <wp14:sizeRelH relativeFrom="page">
              <wp14:pctWidth>0</wp14:pctWidth>
            </wp14:sizeRelH>
            <wp14:sizeRelV relativeFrom="page">
              <wp14:pctHeight>0</wp14:pctHeight>
            </wp14:sizeRelV>
          </wp:anchor>
        </w:drawing>
      </w:r>
      <w:r w:rsidR="000171CA" w:rsidRPr="000171CA">
        <w:rPr>
          <w:rFonts w:ascii="Grand Hotel" w:hAnsi="Grand Hotel"/>
          <w:noProof/>
          <w:color w:val="54A2A0"/>
          <w:sz w:val="36"/>
          <w:szCs w:val="36"/>
        </w:rPr>
        <w:drawing>
          <wp:anchor distT="0" distB="0" distL="114300" distR="114300" simplePos="0" relativeHeight="251711488" behindDoc="0" locked="0" layoutInCell="1" allowOverlap="1" wp14:anchorId="1D652D29" wp14:editId="233D9FF0">
            <wp:simplePos x="0" y="0"/>
            <wp:positionH relativeFrom="margin">
              <wp:posOffset>5672938</wp:posOffset>
            </wp:positionH>
            <wp:positionV relativeFrom="paragraph">
              <wp:posOffset>-267005</wp:posOffset>
            </wp:positionV>
            <wp:extent cx="929030" cy="929030"/>
            <wp:effectExtent l="19050" t="95250" r="4445" b="23495"/>
            <wp:wrapNone/>
            <wp:docPr id="12304907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9030" cy="92903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54817" w:rsidRPr="00C54817">
        <w:rPr>
          <w:noProof/>
          <w:color w:val="54A2A0"/>
        </w:rPr>
        <w:drawing>
          <wp:anchor distT="0" distB="0" distL="114300" distR="114300" simplePos="0" relativeHeight="251707392" behindDoc="0" locked="0" layoutInCell="1" allowOverlap="1" wp14:anchorId="0D8E9DD4" wp14:editId="49997037">
            <wp:simplePos x="0" y="0"/>
            <wp:positionH relativeFrom="column">
              <wp:posOffset>-331318</wp:posOffset>
            </wp:positionH>
            <wp:positionV relativeFrom="paragraph">
              <wp:posOffset>-267005</wp:posOffset>
            </wp:positionV>
            <wp:extent cx="794827" cy="794827"/>
            <wp:effectExtent l="57150" t="38100" r="62865" b="0"/>
            <wp:wrapNone/>
            <wp:docPr id="56151285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1047060">
                      <a:off x="0" y="0"/>
                      <a:ext cx="794827" cy="794827"/>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A3C77" w:rsidRPr="003A3C77">
        <w:rPr>
          <w:rFonts w:ascii="Grand Hotel" w:hAnsi="Grand Hotel"/>
          <w:noProof/>
          <w:color w:val="54A2A0"/>
          <w:sz w:val="36"/>
          <w:szCs w:val="36"/>
        </w:rPr>
        <w:drawing>
          <wp:anchor distT="0" distB="0" distL="114300" distR="114300" simplePos="0" relativeHeight="251706368" behindDoc="0" locked="0" layoutInCell="1" allowOverlap="1" wp14:anchorId="673A2D4B" wp14:editId="04139823">
            <wp:simplePos x="0" y="0"/>
            <wp:positionH relativeFrom="column">
              <wp:posOffset>442570</wp:posOffset>
            </wp:positionH>
            <wp:positionV relativeFrom="paragraph">
              <wp:posOffset>290119</wp:posOffset>
            </wp:positionV>
            <wp:extent cx="731520" cy="731520"/>
            <wp:effectExtent l="38100" t="95250" r="49530" b="11430"/>
            <wp:wrapNone/>
            <wp:docPr id="213849415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A3567" w:rsidRPr="005A3567">
        <w:rPr>
          <w:rFonts w:ascii="Grand Hotel" w:hAnsi="Grand Hotel"/>
          <w:noProof/>
          <w:color w:val="54A2A0"/>
          <w:sz w:val="36"/>
          <w:szCs w:val="36"/>
        </w:rPr>
        <w:drawing>
          <wp:anchor distT="0" distB="0" distL="114300" distR="114300" simplePos="0" relativeHeight="251705344" behindDoc="0" locked="0" layoutInCell="1" allowOverlap="1" wp14:anchorId="71384B8F" wp14:editId="74628EF7">
            <wp:simplePos x="0" y="0"/>
            <wp:positionH relativeFrom="column">
              <wp:posOffset>-223520</wp:posOffset>
            </wp:positionH>
            <wp:positionV relativeFrom="paragraph">
              <wp:posOffset>531495</wp:posOffset>
            </wp:positionV>
            <wp:extent cx="1097280" cy="1097280"/>
            <wp:effectExtent l="0" t="95250" r="0" b="26670"/>
            <wp:wrapNone/>
            <wp:docPr id="13208394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522316">
        <w:rPr>
          <w:rFonts w:ascii="Satisfy" w:hAnsi="Satisfy"/>
          <w:noProof/>
          <w:color w:val="54A2A0"/>
          <w:sz w:val="40"/>
          <w:szCs w:val="40"/>
        </w:rPr>
        <mc:AlternateContent>
          <mc:Choice Requires="wps">
            <w:drawing>
              <wp:anchor distT="0" distB="0" distL="114300" distR="114300" simplePos="0" relativeHeight="251669504" behindDoc="1" locked="0" layoutInCell="1" allowOverlap="1" wp14:anchorId="39853E80" wp14:editId="1DC90D66">
                <wp:simplePos x="0" y="0"/>
                <wp:positionH relativeFrom="page">
                  <wp:posOffset>6985</wp:posOffset>
                </wp:positionH>
                <wp:positionV relativeFrom="paragraph">
                  <wp:posOffset>-457200</wp:posOffset>
                </wp:positionV>
                <wp:extent cx="7543800" cy="1514475"/>
                <wp:effectExtent l="0" t="0" r="0" b="0"/>
                <wp:wrapNone/>
                <wp:docPr id="1127074558" name="Organigramme : Document 1127074558"/>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E8860" w14:textId="4714A658" w:rsidR="00760D36" w:rsidRDefault="00760D36" w:rsidP="0076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853E80" id="Organigramme : Document 1127074558" o:spid="_x0000_s1028" type="#_x0000_t114" style="position:absolute;left:0;text-align:left;margin-left:.55pt;margin-top:-36pt;width:594pt;height:119.25pt;z-index:-251646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" fillcolor="#a9d3d2" stroked="f" strokeweight="1pt">
                <v:textbox>
                  <w:txbxContent>
                    <w:p w14:paraId="1BAE8860" w14:textId="4714A658" w:rsidR="00760D36" w:rsidRDefault="00760D36" w:rsidP="00760D36">
                      <w:pPr>
                        <w:jc w:val="center"/>
                      </w:pPr>
                    </w:p>
                  </w:txbxContent>
                </v:textbox>
                <w10:wrap anchorx="page"/>
              </v:shape>
            </w:pict>
          </mc:Fallback>
        </mc:AlternateContent>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7DDBC1AA" w14:textId="0C5D25A3" w:rsidR="00A67F76" w:rsidRPr="00890803" w:rsidRDefault="007134FE" w:rsidP="00A67F76">
      <w:pPr>
        <w:spacing w:line="192" w:lineRule="auto"/>
        <w:jc w:val="center"/>
        <w:rPr>
          <w:rFonts w:ascii="Pacifico" w:hAnsi="Pacifico"/>
          <w:color w:val="009999"/>
          <w:sz w:val="36"/>
          <w:szCs w:val="36"/>
        </w:rPr>
      </w:pPr>
      <w:r w:rsidRPr="007134FE">
        <w:rPr>
          <w:rFonts w:ascii="Grand Hotel" w:hAnsi="Grand Hotel"/>
          <w:noProof/>
          <w:color w:val="54A2A0"/>
          <w:sz w:val="36"/>
          <w:szCs w:val="36"/>
        </w:rPr>
        <w:drawing>
          <wp:anchor distT="0" distB="0" distL="114300" distR="114300" simplePos="0" relativeHeight="251708416" behindDoc="0" locked="0" layoutInCell="1" allowOverlap="1" wp14:anchorId="0BAF972B" wp14:editId="4DC62E1F">
            <wp:simplePos x="0" y="0"/>
            <wp:positionH relativeFrom="column">
              <wp:posOffset>705917</wp:posOffset>
            </wp:positionH>
            <wp:positionV relativeFrom="paragraph">
              <wp:posOffset>341020</wp:posOffset>
            </wp:positionV>
            <wp:extent cx="1316736" cy="1316736"/>
            <wp:effectExtent l="0" t="95250" r="0" b="17145"/>
            <wp:wrapNone/>
            <wp:docPr id="194514491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6736" cy="1316736"/>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67F76" w:rsidRPr="00890803">
        <w:rPr>
          <w:rFonts w:ascii="Pacifico" w:hAnsi="Pacifico"/>
          <w:color w:val="009999"/>
          <w:sz w:val="36"/>
          <w:szCs w:val="36"/>
        </w:rPr>
        <w:t xml:space="preserve">Période </w:t>
      </w:r>
      <w:r w:rsidR="00A67F76">
        <w:rPr>
          <w:rFonts w:ascii="Pacifico" w:hAnsi="Pacifico"/>
          <w:color w:val="009999"/>
          <w:sz w:val="36"/>
          <w:szCs w:val="36"/>
        </w:rPr>
        <w:t>3</w:t>
      </w:r>
      <w:r w:rsidR="00A67F76" w:rsidRPr="00890803">
        <w:rPr>
          <w:rFonts w:ascii="Pacifico" w:hAnsi="Pacifico"/>
          <w:color w:val="009999"/>
          <w:sz w:val="36"/>
          <w:szCs w:val="36"/>
        </w:rPr>
        <w:t xml:space="preserve"> : </w:t>
      </w:r>
      <w:r w:rsidR="00A67F76">
        <w:rPr>
          <w:rFonts w:ascii="Pacifico" w:hAnsi="Pacifico"/>
          <w:color w:val="009999"/>
          <w:sz w:val="36"/>
          <w:szCs w:val="36"/>
        </w:rPr>
        <w:t>Les JO</w:t>
      </w:r>
      <w:r w:rsidR="005C5F2F">
        <w:t xml:space="preserve"> </w:t>
      </w:r>
      <w:r w:rsidR="005C5F2F" w:rsidRPr="005C5F2F">
        <w:rPr>
          <w:rFonts w:ascii="Pacifico" w:hAnsi="Pacifico"/>
          <w:color w:val="009999"/>
          <w:sz w:val="36"/>
          <w:szCs w:val="36"/>
        </w:rPr>
        <w:t>et les secrets de Paris</w:t>
      </w:r>
    </w:p>
    <w:p w14:paraId="52B72CCD" w14:textId="6C7992E3" w:rsidR="00CC0BC8" w:rsidRPr="00BB3F87" w:rsidRDefault="00B44B2E" w:rsidP="00CC0BC8">
      <w:pPr>
        <w:spacing w:line="192" w:lineRule="auto"/>
        <w:rPr>
          <w:rFonts w:ascii="Pacifico" w:hAnsi="Pacifico"/>
          <w:color w:val="C45911" w:themeColor="accent2" w:themeShade="BF"/>
          <w:sz w:val="20"/>
          <w:szCs w:val="20"/>
        </w:rPr>
      </w:pPr>
      <w:r w:rsidRPr="00B44B2E">
        <w:rPr>
          <w:noProof/>
          <w:color w:val="54A2A0"/>
        </w:rPr>
        <w:drawing>
          <wp:anchor distT="0" distB="0" distL="114300" distR="114300" simplePos="0" relativeHeight="251712512" behindDoc="0" locked="0" layoutInCell="1" allowOverlap="1" wp14:anchorId="10583DCD" wp14:editId="46EE5394">
            <wp:simplePos x="0" y="0"/>
            <wp:positionH relativeFrom="column">
              <wp:posOffset>5504688</wp:posOffset>
            </wp:positionH>
            <wp:positionV relativeFrom="paragraph">
              <wp:posOffset>232664</wp:posOffset>
            </wp:positionV>
            <wp:extent cx="986968" cy="986968"/>
            <wp:effectExtent l="57150" t="95250" r="60960" b="22860"/>
            <wp:wrapNone/>
            <wp:docPr id="149279281"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6968" cy="986968"/>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05DC4" w:rsidRPr="00862E23">
        <w:rPr>
          <w:rFonts w:ascii="Grand Hotel" w:hAnsi="Grand Hotel"/>
          <w:noProof/>
          <w:color w:val="ED7D31" w:themeColor="accent2"/>
          <w:sz w:val="44"/>
          <w:szCs w:val="44"/>
        </w:rPr>
        <mc:AlternateContent>
          <mc:Choice Requires="wps">
            <w:drawing>
              <wp:anchor distT="0" distB="0" distL="114300" distR="114300" simplePos="0" relativeHeight="251692032" behindDoc="1" locked="0" layoutInCell="1" allowOverlap="1" wp14:anchorId="7DBE5A66" wp14:editId="74284471">
                <wp:simplePos x="0" y="0"/>
                <wp:positionH relativeFrom="page">
                  <wp:align>left</wp:align>
                </wp:positionH>
                <wp:positionV relativeFrom="paragraph">
                  <wp:posOffset>290195</wp:posOffset>
                </wp:positionV>
                <wp:extent cx="5865341" cy="409575"/>
                <wp:effectExtent l="0" t="0" r="2540" b="9525"/>
                <wp:wrapNone/>
                <wp:docPr id="1736535998" name="Flèche : pentagone 1736535998"/>
                <wp:cNvGraphicFramePr/>
                <a:graphic xmlns:a="http://schemas.openxmlformats.org/drawingml/2006/main">
                  <a:graphicData uri="http://schemas.microsoft.com/office/word/2010/wordprocessingShape">
                    <wps:wsp>
                      <wps:cNvSpPr/>
                      <wps:spPr>
                        <a:xfrm>
                          <a:off x="0" y="0"/>
                          <a:ext cx="5865341"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F330" id="Flèche : pentagone 1736535998" o:spid="_x0000_s1026" type="#_x0000_t15" style="position:absolute;margin-left:0;margin-top:22.85pt;width:461.85pt;height:32.25pt;z-index:-251624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" adj="20846" fillcolor="#c0dedd" stroked="f" strokeweight="1pt">
                <w10:wrap anchorx="page"/>
              </v:shape>
            </w:pict>
          </mc:Fallback>
        </mc:AlternateContent>
      </w:r>
    </w:p>
    <w:p w14:paraId="583E83BF" w14:textId="4A68DD7F" w:rsidR="00CC0BC8" w:rsidRPr="008565D3" w:rsidRDefault="00295138" w:rsidP="00CC0BC8">
      <w:pPr>
        <w:jc w:val="center"/>
        <w:rPr>
          <w:rFonts w:ascii="Grand Hotel" w:hAnsi="Grand Hotel"/>
          <w:color w:val="54A2A0"/>
          <w:sz w:val="44"/>
          <w:szCs w:val="44"/>
        </w:rPr>
      </w:pPr>
      <w:r w:rsidRPr="00295138">
        <w:rPr>
          <w:rFonts w:ascii="Grand Hotel" w:hAnsi="Grand Hotel"/>
          <w:noProof/>
          <w:color w:val="54A2A0"/>
          <w:sz w:val="36"/>
          <w:szCs w:val="36"/>
        </w:rPr>
        <w:drawing>
          <wp:anchor distT="0" distB="0" distL="114300" distR="114300" simplePos="0" relativeHeight="251713536" behindDoc="0" locked="0" layoutInCell="1" allowOverlap="1" wp14:anchorId="5013F74C" wp14:editId="22BF481A">
            <wp:simplePos x="0" y="0"/>
            <wp:positionH relativeFrom="column">
              <wp:posOffset>6184849</wp:posOffset>
            </wp:positionH>
            <wp:positionV relativeFrom="paragraph">
              <wp:posOffset>4115</wp:posOffset>
            </wp:positionV>
            <wp:extent cx="270662" cy="270662"/>
            <wp:effectExtent l="19050" t="19050" r="15240" b="34290"/>
            <wp:wrapNone/>
            <wp:docPr id="528112025"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467904">
                      <a:off x="0" y="0"/>
                      <a:ext cx="270662" cy="270662"/>
                    </a:xfrm>
                    <a:prstGeom prst="rect">
                      <a:avLst/>
                    </a:prstGeom>
                    <a:noFill/>
                    <a:ln>
                      <a:noFill/>
                    </a:ln>
                  </pic:spPr>
                </pic:pic>
              </a:graphicData>
            </a:graphic>
            <wp14:sizeRelH relativeFrom="page">
              <wp14:pctWidth>0</wp14:pctWidth>
            </wp14:sizeRelH>
            <wp14:sizeRelV relativeFrom="page">
              <wp14:pctHeight>0</wp14:pctHeight>
            </wp14:sizeRelV>
          </wp:anchor>
        </w:drawing>
      </w:r>
      <w:r w:rsidR="00CC0BC8" w:rsidRPr="008565D3">
        <w:rPr>
          <w:rFonts w:ascii="Grand Hotel" w:hAnsi="Grand Hotel"/>
          <w:color w:val="54A2A0"/>
          <w:sz w:val="44"/>
          <w:szCs w:val="44"/>
        </w:rPr>
        <w:t>Liste des dictées journalières</w:t>
      </w:r>
      <w:r w:rsidR="00CC0BC8" w:rsidRPr="008565D3">
        <w:rPr>
          <w:noProof/>
          <w:color w:val="54A2A0"/>
        </w:rPr>
        <w:t xml:space="preserve"> </w:t>
      </w:r>
    </w:p>
    <w:p w14:paraId="6EE3EA4C" w14:textId="77BDE0E0" w:rsidR="005C5F2F" w:rsidRPr="004F5BA4" w:rsidRDefault="005C5F2F" w:rsidP="005C5F2F">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Les secrets de Paris : partie 1</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10"/>
        <w:gridCol w:w="1209"/>
        <w:gridCol w:w="9422"/>
      </w:tblGrid>
      <w:tr w:rsidR="00990365" w:rsidRPr="00F924F0" w14:paraId="29D59B43" w14:textId="77777777" w:rsidTr="00E350EC">
        <w:trPr>
          <w:trHeight w:val="144"/>
        </w:trPr>
        <w:tc>
          <w:tcPr>
            <w:tcW w:w="710" w:type="dxa"/>
            <w:vMerge w:val="restart"/>
            <w:shd w:val="clear" w:color="auto" w:fill="D9EBEB"/>
            <w:textDirection w:val="btLr"/>
            <w:vAlign w:val="center"/>
          </w:tcPr>
          <w:p w14:paraId="4EEB071A" w14:textId="096025CA" w:rsidR="00CC0BC8" w:rsidRPr="00AF3AB4" w:rsidRDefault="00CC0BC8" w:rsidP="00AA4DB7">
            <w:pPr>
              <w:ind w:left="113" w:right="113"/>
              <w:jc w:val="center"/>
              <w:rPr>
                <w:rFonts w:ascii="Grand Hotel" w:hAnsi="Grand Hotel"/>
                <w:color w:val="54A2A0"/>
                <w:sz w:val="36"/>
                <w:szCs w:val="36"/>
              </w:rPr>
            </w:pPr>
            <w:r w:rsidRPr="00EC286F">
              <w:rPr>
                <w:rFonts w:ascii="Grand Hotel" w:hAnsi="Grand Hotel"/>
                <w:color w:val="54A2A0"/>
                <w:sz w:val="32"/>
                <w:szCs w:val="32"/>
              </w:rPr>
              <w:t xml:space="preserve">Semaine </w:t>
            </w:r>
            <w:r w:rsidR="0084233D" w:rsidRPr="00EC286F">
              <w:rPr>
                <w:rFonts w:ascii="Grand Hotel" w:hAnsi="Grand Hotel"/>
                <w:color w:val="54A2A0"/>
                <w:sz w:val="32"/>
                <w:szCs w:val="32"/>
              </w:rPr>
              <w:t>5</w:t>
            </w:r>
            <w:r w:rsidRPr="00EC286F">
              <w:rPr>
                <w:rFonts w:ascii="Grand Hotel" w:hAnsi="Grand Hotel"/>
                <w:color w:val="54A2A0"/>
                <w:sz w:val="32"/>
                <w:szCs w:val="32"/>
              </w:rPr>
              <w:t> : dictées non préparées</w:t>
            </w:r>
          </w:p>
        </w:tc>
        <w:tc>
          <w:tcPr>
            <w:tcW w:w="1203" w:type="dxa"/>
            <w:shd w:val="clear" w:color="auto" w:fill="D9EBEB"/>
            <w:vAlign w:val="center"/>
          </w:tcPr>
          <w:p w14:paraId="297C5693" w14:textId="69A31547" w:rsidR="00CC0BC8" w:rsidRPr="0032230F" w:rsidRDefault="00CC0BC8" w:rsidP="00AA4DB7">
            <w:pPr>
              <w:jc w:val="center"/>
              <w:rPr>
                <w:rFonts w:ascii="Grand Hotel" w:hAnsi="Grand Hotel"/>
                <w:color w:val="54A2A0"/>
                <w:sz w:val="32"/>
                <w:szCs w:val="32"/>
              </w:rPr>
            </w:pPr>
            <w:r w:rsidRPr="0032230F">
              <w:rPr>
                <w:rFonts w:ascii="Grand Hotel" w:hAnsi="Grand Hotel"/>
                <w:color w:val="54A2A0"/>
                <w:sz w:val="32"/>
                <w:szCs w:val="32"/>
              </w:rPr>
              <w:t>Jours</w:t>
            </w:r>
          </w:p>
        </w:tc>
        <w:tc>
          <w:tcPr>
            <w:tcW w:w="9428" w:type="dxa"/>
            <w:shd w:val="clear" w:color="auto" w:fill="D9EBEB"/>
            <w:vAlign w:val="center"/>
          </w:tcPr>
          <w:p w14:paraId="22120EFC" w14:textId="1C5DE0EF" w:rsidR="00CC0BC8" w:rsidRPr="0032230F" w:rsidRDefault="00CC0BC8" w:rsidP="00AA4DB7">
            <w:pPr>
              <w:jc w:val="center"/>
              <w:rPr>
                <w:rFonts w:ascii="Grand Hotel" w:hAnsi="Grand Hotel"/>
                <w:color w:val="54A2A0"/>
                <w:sz w:val="32"/>
                <w:szCs w:val="32"/>
              </w:rPr>
            </w:pPr>
            <w:r w:rsidRPr="0032230F">
              <w:rPr>
                <w:rFonts w:ascii="Grand Hotel" w:hAnsi="Grand Hotel"/>
                <w:color w:val="54A2A0"/>
                <w:sz w:val="32"/>
                <w:szCs w:val="32"/>
              </w:rPr>
              <w:t>Textes</w:t>
            </w:r>
          </w:p>
        </w:tc>
      </w:tr>
      <w:tr w:rsidR="00263F09" w:rsidRPr="004A77F1" w14:paraId="0B0BB039" w14:textId="77777777" w:rsidTr="00E350EC">
        <w:trPr>
          <w:trHeight w:val="750"/>
        </w:trPr>
        <w:tc>
          <w:tcPr>
            <w:tcW w:w="710" w:type="dxa"/>
            <w:vMerge/>
            <w:shd w:val="clear" w:color="auto" w:fill="F7CAAC" w:themeFill="accent2" w:themeFillTint="66"/>
          </w:tcPr>
          <w:p w14:paraId="02B21849"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055A4BD1" w14:textId="3C2A66D2"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Lundi</w:t>
            </w:r>
          </w:p>
        </w:tc>
        <w:tc>
          <w:tcPr>
            <w:tcW w:w="9428" w:type="dxa"/>
            <w:vAlign w:val="center"/>
          </w:tcPr>
          <w:p w14:paraId="52670C47" w14:textId="77777777" w:rsidR="0087301F" w:rsidRDefault="00380DC0" w:rsidP="00380DC0">
            <w:pPr>
              <w:rPr>
                <w:rFonts w:ascii="KG Thinking Out Loud" w:hAnsi="KG Thinking Out Loud"/>
                <w:color w:val="595959" w:themeColor="text1" w:themeTint="A6"/>
                <w:sz w:val="20"/>
                <w:szCs w:val="20"/>
              </w:rPr>
            </w:pPr>
            <w:r w:rsidRPr="002E01B6">
              <w:rPr>
                <w:rFonts w:ascii="KG Thinking Out Loud" w:hAnsi="KG Thinking Out Loud"/>
                <w:color w:val="595959" w:themeColor="text1" w:themeTint="A6"/>
                <w:sz w:val="20"/>
                <w:szCs w:val="20"/>
                <w:u w:val="single"/>
              </w:rPr>
              <w:t>Les poulets de Paris</w:t>
            </w:r>
            <w:r w:rsidR="002E01B6">
              <w:rPr>
                <w:rFonts w:ascii="KG Thinking Out Loud" w:hAnsi="KG Thinking Out Loud"/>
                <w:color w:val="595959" w:themeColor="text1" w:themeTint="A6"/>
                <w:sz w:val="20"/>
                <w:szCs w:val="20"/>
              </w:rPr>
              <w:t xml:space="preserve"> </w:t>
            </w:r>
          </w:p>
          <w:p w14:paraId="5289C9B3" w14:textId="6A657C86" w:rsidR="00990365" w:rsidRPr="00263F09" w:rsidRDefault="002E01B6" w:rsidP="00380DC0">
            <w:pPr>
              <w:rPr>
                <w:rFonts w:ascii="KG Thinking Out Loud" w:hAnsi="KG Thinking Out Loud"/>
                <w:color w:val="595959" w:themeColor="text1" w:themeTint="A6"/>
                <w:sz w:val="20"/>
                <w:szCs w:val="20"/>
              </w:rPr>
            </w:pPr>
            <w:r>
              <w:rPr>
                <w:rFonts w:ascii="KG Thinking Out Loud" w:hAnsi="KG Thinking Out Loud"/>
                <w:color w:val="595959" w:themeColor="text1" w:themeTint="A6"/>
                <w:sz w:val="20"/>
                <w:szCs w:val="20"/>
              </w:rPr>
              <w:t>L</w:t>
            </w:r>
            <w:r w:rsidR="00380DC0" w:rsidRPr="00380DC0">
              <w:rPr>
                <w:rFonts w:ascii="KG Thinking Out Loud" w:hAnsi="KG Thinking Out Loud"/>
                <w:color w:val="595959" w:themeColor="text1" w:themeTint="A6"/>
                <w:sz w:val="20"/>
                <w:szCs w:val="20"/>
              </w:rPr>
              <w:t>’expression « poulet » tire son origine dans un événement qui a marqué la capitale au XIXe siècle. Après un incendie, le maire de Paris, un certain</w:t>
            </w:r>
            <w:r w:rsidR="00380DC0" w:rsidRPr="00A941A2">
              <w:rPr>
                <w:rFonts w:ascii="KG Thinking Out Loud" w:hAnsi="KG Thinking Out Loud"/>
                <w:color w:val="4DA5A5"/>
                <w:sz w:val="20"/>
                <w:szCs w:val="20"/>
              </w:rPr>
              <w:t xml:space="preserve"> Jules Ferry</w:t>
            </w:r>
            <w:r w:rsidR="00380DC0" w:rsidRPr="00380DC0">
              <w:rPr>
                <w:rFonts w:ascii="KG Thinking Out Loud" w:hAnsi="KG Thinking Out Loud"/>
                <w:color w:val="595959" w:themeColor="text1" w:themeTint="A6"/>
                <w:sz w:val="20"/>
                <w:szCs w:val="20"/>
              </w:rPr>
              <w:t>, décide de reconstruire la préfecture à l’emplacement de l'ancien marché aux volailles.</w:t>
            </w:r>
            <w:r w:rsidR="00380DC0" w:rsidRPr="00F52A78">
              <w:rPr>
                <w:rFonts w:ascii="KG Thinking Out Loud" w:hAnsi="KG Thinking Out Loud"/>
                <w:color w:val="4DA5A5"/>
                <w:sz w:val="20"/>
                <w:szCs w:val="20"/>
              </w:rPr>
              <w:t xml:space="preserve"> /41 (niveau 1)</w:t>
            </w:r>
            <w:r w:rsidR="00380DC0" w:rsidRPr="00380DC0">
              <w:rPr>
                <w:rFonts w:ascii="KG Thinking Out Loud" w:hAnsi="KG Thinking Out Loud"/>
                <w:color w:val="595959" w:themeColor="text1" w:themeTint="A6"/>
                <w:sz w:val="20"/>
                <w:szCs w:val="20"/>
              </w:rPr>
              <w:t xml:space="preserve"> Il n’en fallait pas plus aux facétieux Parisiens pour affubler leurs gardiens de la paix du nom de « poulets ». </w:t>
            </w:r>
            <w:r w:rsidR="00380DC0" w:rsidRPr="00F52A78">
              <w:rPr>
                <w:rFonts w:ascii="KG Thinking Out Loud" w:hAnsi="KG Thinking Out Loud"/>
                <w:color w:val="4DA5A5"/>
                <w:sz w:val="20"/>
                <w:szCs w:val="20"/>
              </w:rPr>
              <w:t>/62 (niveau 2)</w:t>
            </w:r>
          </w:p>
        </w:tc>
      </w:tr>
      <w:tr w:rsidR="00263F09" w14:paraId="425E54D3" w14:textId="77777777" w:rsidTr="00E350EC">
        <w:trPr>
          <w:trHeight w:val="769"/>
        </w:trPr>
        <w:tc>
          <w:tcPr>
            <w:tcW w:w="710" w:type="dxa"/>
            <w:vMerge/>
            <w:shd w:val="clear" w:color="auto" w:fill="F7CAAC" w:themeFill="accent2" w:themeFillTint="66"/>
          </w:tcPr>
          <w:p w14:paraId="5A74262A"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34E90096"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Mardi</w:t>
            </w:r>
          </w:p>
        </w:tc>
        <w:tc>
          <w:tcPr>
            <w:tcW w:w="9428" w:type="dxa"/>
            <w:shd w:val="clear" w:color="auto" w:fill="FFFFFF" w:themeFill="background1"/>
            <w:vAlign w:val="center"/>
          </w:tcPr>
          <w:p w14:paraId="33C3677A" w14:textId="77777777" w:rsidR="0087301F" w:rsidRDefault="00380DC0" w:rsidP="00380DC0">
            <w:pPr>
              <w:rPr>
                <w:rFonts w:ascii="KG Thinking Out Loud" w:hAnsi="KG Thinking Out Loud"/>
                <w:color w:val="595959" w:themeColor="text1" w:themeTint="A6"/>
                <w:sz w:val="20"/>
                <w:szCs w:val="20"/>
              </w:rPr>
            </w:pPr>
            <w:r w:rsidRPr="002E01B6">
              <w:rPr>
                <w:rFonts w:ascii="KG Thinking Out Loud" w:hAnsi="KG Thinking Out Loud"/>
                <w:color w:val="595959" w:themeColor="text1" w:themeTint="A6"/>
                <w:sz w:val="20"/>
                <w:szCs w:val="20"/>
                <w:u w:val="single"/>
              </w:rPr>
              <w:t>Le crocodile du Nil</w:t>
            </w:r>
            <w:r w:rsidRPr="00380DC0">
              <w:rPr>
                <w:rFonts w:ascii="KG Thinking Out Loud" w:hAnsi="KG Thinking Out Loud"/>
                <w:color w:val="595959" w:themeColor="text1" w:themeTint="A6"/>
                <w:sz w:val="20"/>
                <w:szCs w:val="20"/>
              </w:rPr>
              <w:t xml:space="preserve"> </w:t>
            </w:r>
          </w:p>
          <w:p w14:paraId="69C84079" w14:textId="293CBF48" w:rsidR="00990365" w:rsidRPr="00263F09" w:rsidRDefault="00380DC0" w:rsidP="00380DC0">
            <w:pPr>
              <w:rPr>
                <w:rFonts w:ascii="KG Thinking Out Loud" w:hAnsi="KG Thinking Out Loud"/>
                <w:color w:val="595959" w:themeColor="text1" w:themeTint="A6"/>
                <w:sz w:val="20"/>
                <w:szCs w:val="20"/>
              </w:rPr>
            </w:pPr>
            <w:r w:rsidRPr="00380DC0">
              <w:rPr>
                <w:rFonts w:ascii="KG Thinking Out Loud" w:hAnsi="KG Thinking Out Loud"/>
                <w:color w:val="595959" w:themeColor="text1" w:themeTint="A6"/>
                <w:sz w:val="20"/>
                <w:szCs w:val="20"/>
              </w:rPr>
              <w:t xml:space="preserve">Tout remonte au 7 mars 1984, quand des égoutiers qui travaillent dans les souterrains de Paris tombent nez à nez avec un crocodile de 80 centimètres. L’animal baptisé </w:t>
            </w:r>
            <w:r w:rsidRPr="00A941A2">
              <w:rPr>
                <w:rFonts w:ascii="KG Thinking Out Loud" w:hAnsi="KG Thinking Out Loud"/>
                <w:color w:val="4DA5A5"/>
                <w:sz w:val="20"/>
                <w:szCs w:val="20"/>
              </w:rPr>
              <w:t>Éléonore</w:t>
            </w:r>
            <w:r w:rsidRPr="00380DC0">
              <w:rPr>
                <w:rFonts w:ascii="KG Thinking Out Loud" w:hAnsi="KG Thinking Out Loud"/>
                <w:color w:val="595959" w:themeColor="text1" w:themeTint="A6"/>
                <w:sz w:val="20"/>
                <w:szCs w:val="20"/>
              </w:rPr>
              <w:t xml:space="preserve"> s’avère être un crocodile du </w:t>
            </w:r>
            <w:r w:rsidRPr="00A941A2">
              <w:rPr>
                <w:rFonts w:ascii="KG Thinking Out Loud" w:hAnsi="KG Thinking Out Loud"/>
                <w:color w:val="4DA5A5"/>
                <w:sz w:val="20"/>
                <w:szCs w:val="20"/>
              </w:rPr>
              <w:t>Nil</w:t>
            </w:r>
            <w:r w:rsidRPr="00380DC0">
              <w:rPr>
                <w:rFonts w:ascii="KG Thinking Out Loud" w:hAnsi="KG Thinking Out Loud"/>
                <w:color w:val="595959" w:themeColor="text1" w:themeTint="A6"/>
                <w:sz w:val="20"/>
                <w:szCs w:val="20"/>
              </w:rPr>
              <w:t xml:space="preserve">. </w:t>
            </w:r>
            <w:r w:rsidRPr="00F52A78">
              <w:rPr>
                <w:rFonts w:ascii="KG Thinking Out Loud" w:hAnsi="KG Thinking Out Loud"/>
                <w:color w:val="4DA5A5"/>
                <w:sz w:val="20"/>
                <w:szCs w:val="20"/>
              </w:rPr>
              <w:t>/35 (niveau 1)</w:t>
            </w:r>
            <w:r w:rsidRPr="00380DC0">
              <w:rPr>
                <w:rFonts w:ascii="KG Thinking Out Loud" w:hAnsi="KG Thinking Out Loud"/>
                <w:color w:val="595959" w:themeColor="text1" w:themeTint="A6"/>
                <w:sz w:val="20"/>
                <w:szCs w:val="20"/>
              </w:rPr>
              <w:t xml:space="preserve"> L’origine de sa présence reste un mystère</w:t>
            </w:r>
            <w:r w:rsidR="00CB6FCB">
              <w:rPr>
                <w:rFonts w:ascii="KG Thinking Out Loud" w:hAnsi="KG Thinking Out Loud"/>
                <w:color w:val="595959" w:themeColor="text1" w:themeTint="A6"/>
                <w:sz w:val="20"/>
                <w:szCs w:val="20"/>
              </w:rPr>
              <w:t>,</w:t>
            </w:r>
            <w:r w:rsidRPr="00380DC0">
              <w:rPr>
                <w:rFonts w:ascii="KG Thinking Out Loud" w:hAnsi="KG Thinking Out Loud"/>
                <w:color w:val="595959" w:themeColor="text1" w:themeTint="A6"/>
                <w:sz w:val="20"/>
                <w:szCs w:val="20"/>
              </w:rPr>
              <w:t xml:space="preserve"> mai</w:t>
            </w:r>
            <w:r w:rsidR="00CB6FCB">
              <w:rPr>
                <w:rFonts w:ascii="KG Thinking Out Loud" w:hAnsi="KG Thinking Out Loud"/>
                <w:color w:val="595959" w:themeColor="text1" w:themeTint="A6"/>
                <w:sz w:val="20"/>
                <w:szCs w:val="20"/>
              </w:rPr>
              <w:t>s</w:t>
            </w:r>
            <w:r w:rsidRPr="00380DC0">
              <w:rPr>
                <w:rFonts w:ascii="KG Thinking Out Loud" w:hAnsi="KG Thinking Out Loud"/>
                <w:color w:val="595959" w:themeColor="text1" w:themeTint="A6"/>
                <w:sz w:val="20"/>
                <w:szCs w:val="20"/>
              </w:rPr>
              <w:t xml:space="preserve"> sa survie n’étonne pas les vétérinaires : les égouts étant relativement chauds et la nourriture abondante, Éléonore survivait sans problèmes. </w:t>
            </w:r>
            <w:r w:rsidRPr="00F52A78">
              <w:rPr>
                <w:rFonts w:ascii="KG Thinking Out Loud" w:hAnsi="KG Thinking Out Loud"/>
                <w:color w:val="4DA5A5"/>
                <w:sz w:val="20"/>
                <w:szCs w:val="20"/>
              </w:rPr>
              <w:t>/63 (niveau 2)</w:t>
            </w:r>
          </w:p>
        </w:tc>
      </w:tr>
      <w:tr w:rsidR="00263F09" w14:paraId="5EAB31A3" w14:textId="77777777" w:rsidTr="00E350EC">
        <w:trPr>
          <w:trHeight w:val="750"/>
        </w:trPr>
        <w:tc>
          <w:tcPr>
            <w:tcW w:w="710" w:type="dxa"/>
            <w:vMerge/>
            <w:shd w:val="clear" w:color="auto" w:fill="F7CAAC" w:themeFill="accent2" w:themeFillTint="66"/>
          </w:tcPr>
          <w:p w14:paraId="37E8E796"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7D094386"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Jeudi</w:t>
            </w:r>
          </w:p>
        </w:tc>
        <w:tc>
          <w:tcPr>
            <w:tcW w:w="9428" w:type="dxa"/>
            <w:vAlign w:val="center"/>
          </w:tcPr>
          <w:p w14:paraId="069DB763" w14:textId="77777777" w:rsidR="0087301F" w:rsidRDefault="00380DC0" w:rsidP="00380DC0">
            <w:pPr>
              <w:rPr>
                <w:rFonts w:ascii="KG Thinking Out Loud" w:hAnsi="KG Thinking Out Loud"/>
                <w:color w:val="595959" w:themeColor="text1" w:themeTint="A6"/>
                <w:sz w:val="20"/>
                <w:szCs w:val="20"/>
              </w:rPr>
            </w:pPr>
            <w:r w:rsidRPr="00F52A78">
              <w:rPr>
                <w:rFonts w:ascii="KG Thinking Out Loud" w:hAnsi="KG Thinking Out Loud"/>
                <w:color w:val="595959" w:themeColor="text1" w:themeTint="A6"/>
                <w:sz w:val="20"/>
                <w:szCs w:val="20"/>
                <w:u w:val="single"/>
              </w:rPr>
              <w:t>Le réservoir de Montsouris</w:t>
            </w:r>
            <w:r w:rsidR="002E01B6">
              <w:rPr>
                <w:rFonts w:ascii="KG Thinking Out Loud" w:hAnsi="KG Thinking Out Loud"/>
                <w:color w:val="595959" w:themeColor="text1" w:themeTint="A6"/>
                <w:sz w:val="20"/>
                <w:szCs w:val="20"/>
              </w:rPr>
              <w:t xml:space="preserve"> </w:t>
            </w:r>
          </w:p>
          <w:p w14:paraId="67706A4E" w14:textId="572A236B" w:rsidR="00990365" w:rsidRPr="00263F09" w:rsidRDefault="00380DC0" w:rsidP="00380DC0">
            <w:pPr>
              <w:rPr>
                <w:rFonts w:ascii="KG Thinking Out Loud" w:hAnsi="KG Thinking Out Loud"/>
                <w:color w:val="595959" w:themeColor="text1" w:themeTint="A6"/>
                <w:sz w:val="20"/>
                <w:szCs w:val="20"/>
              </w:rPr>
            </w:pPr>
            <w:r w:rsidRPr="00380DC0">
              <w:rPr>
                <w:rFonts w:ascii="KG Thinking Out Loud" w:hAnsi="KG Thinking Out Loud"/>
                <w:color w:val="595959" w:themeColor="text1" w:themeTint="A6"/>
                <w:sz w:val="20"/>
                <w:szCs w:val="20"/>
              </w:rPr>
              <w:t xml:space="preserve">Le réservoir </w:t>
            </w:r>
            <w:r w:rsidRPr="00A941A2">
              <w:rPr>
                <w:rFonts w:ascii="KG Thinking Out Loud" w:hAnsi="KG Thinking Out Loud"/>
                <w:color w:val="4DA5A5"/>
                <w:sz w:val="20"/>
                <w:szCs w:val="20"/>
              </w:rPr>
              <w:t xml:space="preserve">Montsouris </w:t>
            </w:r>
            <w:r w:rsidRPr="00380DC0">
              <w:rPr>
                <w:rFonts w:ascii="KG Thinking Out Loud" w:hAnsi="KG Thinking Out Loud"/>
                <w:color w:val="595959" w:themeColor="text1" w:themeTint="A6"/>
                <w:sz w:val="20"/>
                <w:szCs w:val="20"/>
              </w:rPr>
              <w:t>est l’un des cinq principaux réservoirs de stockage d'eau potable de Paris. Construit au XIXe siècle pour approvisionner la ville en eau, cet ouvrage, fermé au public, recèle, en souterrain, deux étages comprenant quatre compartiments.</w:t>
            </w:r>
            <w:r w:rsidRPr="00F52A78">
              <w:rPr>
                <w:rFonts w:ascii="KG Thinking Out Loud" w:hAnsi="KG Thinking Out Loud"/>
                <w:color w:val="4DA5A5"/>
                <w:sz w:val="20"/>
                <w:szCs w:val="20"/>
              </w:rPr>
              <w:t xml:space="preserve"> /38 (niveau 2) </w:t>
            </w:r>
            <w:r w:rsidRPr="00380DC0">
              <w:rPr>
                <w:rFonts w:ascii="KG Thinking Out Loud" w:hAnsi="KG Thinking Out Loud"/>
                <w:color w:val="595959" w:themeColor="text1" w:themeTint="A6"/>
                <w:sz w:val="20"/>
                <w:szCs w:val="20"/>
              </w:rPr>
              <w:t xml:space="preserve">Aujourd’hui, il est toujours utilisé par Eau de Paris pour distribuer l’eau aux robinets des Parisiens. </w:t>
            </w:r>
            <w:r w:rsidRPr="00F52A78">
              <w:rPr>
                <w:rFonts w:ascii="KG Thinking Out Loud" w:hAnsi="KG Thinking Out Loud"/>
                <w:color w:val="4DA5A5"/>
                <w:sz w:val="20"/>
                <w:szCs w:val="20"/>
              </w:rPr>
              <w:t>/54 (niveau 2)</w:t>
            </w:r>
          </w:p>
        </w:tc>
      </w:tr>
      <w:tr w:rsidR="00263F09" w14:paraId="0223FEF0" w14:textId="77777777" w:rsidTr="00E350EC">
        <w:trPr>
          <w:trHeight w:val="750"/>
        </w:trPr>
        <w:tc>
          <w:tcPr>
            <w:tcW w:w="710" w:type="dxa"/>
            <w:vMerge/>
            <w:shd w:val="clear" w:color="auto" w:fill="F7CAAC" w:themeFill="accent2" w:themeFillTint="66"/>
          </w:tcPr>
          <w:p w14:paraId="689C2B5B"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4A38268A"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Vendredi</w:t>
            </w:r>
          </w:p>
        </w:tc>
        <w:tc>
          <w:tcPr>
            <w:tcW w:w="9428" w:type="dxa"/>
            <w:vAlign w:val="center"/>
          </w:tcPr>
          <w:p w14:paraId="555C7610" w14:textId="77777777" w:rsidR="0087301F" w:rsidRDefault="00380DC0" w:rsidP="00380DC0">
            <w:pPr>
              <w:rPr>
                <w:rFonts w:ascii="KG Thinking Out Loud" w:hAnsi="KG Thinking Out Loud"/>
                <w:color w:val="595959" w:themeColor="text1" w:themeTint="A6"/>
                <w:sz w:val="20"/>
                <w:szCs w:val="20"/>
              </w:rPr>
            </w:pPr>
            <w:r w:rsidRPr="00F52A78">
              <w:rPr>
                <w:rFonts w:ascii="KG Thinking Out Loud" w:hAnsi="KG Thinking Out Loud"/>
                <w:color w:val="595959" w:themeColor="text1" w:themeTint="A6"/>
                <w:sz w:val="20"/>
                <w:szCs w:val="20"/>
                <w:u w:val="single"/>
              </w:rPr>
              <w:t>Les stations fantômes</w:t>
            </w:r>
            <w:r w:rsidRPr="00380DC0">
              <w:rPr>
                <w:rFonts w:ascii="KG Thinking Out Loud" w:hAnsi="KG Thinking Out Loud"/>
                <w:color w:val="595959" w:themeColor="text1" w:themeTint="A6"/>
                <w:sz w:val="20"/>
                <w:szCs w:val="20"/>
              </w:rPr>
              <w:t xml:space="preserve"> </w:t>
            </w:r>
          </w:p>
          <w:p w14:paraId="672B45DC" w14:textId="476326C7" w:rsidR="00990365" w:rsidRPr="002E01B6" w:rsidRDefault="00380DC0" w:rsidP="00380DC0">
            <w:pPr>
              <w:rPr>
                <w:rFonts w:ascii="KG Thinking Out Loud" w:hAnsi="KG Thinking Out Loud"/>
                <w:color w:val="595959" w:themeColor="text1" w:themeTint="A6"/>
                <w:sz w:val="20"/>
                <w:szCs w:val="20"/>
              </w:rPr>
            </w:pPr>
            <w:r w:rsidRPr="00380DC0">
              <w:rPr>
                <w:rFonts w:ascii="KG Thinking Out Loud" w:hAnsi="KG Thinking Out Loud"/>
                <w:color w:val="595959" w:themeColor="text1" w:themeTint="A6"/>
                <w:sz w:val="20"/>
                <w:szCs w:val="20"/>
              </w:rPr>
              <w:t xml:space="preserve">Les stations de métro fantômes de Paris restent fermées au public, abandonnées ou transformées. Chargées d'histoires intrigantes, ces stations évoquent l'histoire tumultueuse de la ville, notamment pendant la Seconde Guerre mondiale. La station de métro "Porte des Lilas", fermée depuis 1939, a été utilisée comme décor cinématographique et a été le lieu de tournage pour plusieurs films. </w:t>
            </w:r>
            <w:r w:rsidRPr="00F52A78">
              <w:rPr>
                <w:rFonts w:ascii="KG Thinking Out Loud" w:hAnsi="KG Thinking Out Loud"/>
                <w:color w:val="4DA5A5"/>
                <w:sz w:val="20"/>
                <w:szCs w:val="20"/>
              </w:rPr>
              <w:t>/57 (niveau 2)</w:t>
            </w:r>
          </w:p>
        </w:tc>
      </w:tr>
    </w:tbl>
    <w:p w14:paraId="39F7F3E3" w14:textId="77777777" w:rsidR="00CC0BC8" w:rsidRPr="00110FD0" w:rsidRDefault="00CC0BC8" w:rsidP="00CC0BC8">
      <w:pPr>
        <w:pStyle w:val="Paragraphedeliste"/>
        <w:ind w:left="1070"/>
        <w:rPr>
          <w:rFonts w:ascii="Grand Hotel" w:hAnsi="Grand Hotel"/>
          <w:color w:val="ED7D31" w:themeColor="accent2"/>
          <w:sz w:val="8"/>
          <w:szCs w:val="8"/>
        </w:rPr>
      </w:pPr>
    </w:p>
    <w:p w14:paraId="785415DE" w14:textId="5E08DD5F" w:rsidR="00CC0BC8" w:rsidRPr="004F5BA4" w:rsidRDefault="00846602" w:rsidP="005C5F2F">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 xml:space="preserve">La trêve olympique </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09"/>
        <w:gridCol w:w="1098"/>
        <w:gridCol w:w="9534"/>
      </w:tblGrid>
      <w:tr w:rsidR="00263F09" w14:paraId="66266F81" w14:textId="77777777" w:rsidTr="00E350EC">
        <w:trPr>
          <w:trHeight w:val="534"/>
        </w:trPr>
        <w:tc>
          <w:tcPr>
            <w:tcW w:w="710" w:type="dxa"/>
            <w:vMerge w:val="restart"/>
            <w:shd w:val="clear" w:color="auto" w:fill="D9EBEB"/>
            <w:textDirection w:val="btLr"/>
            <w:vAlign w:val="center"/>
          </w:tcPr>
          <w:p w14:paraId="4CD7E4A7" w14:textId="4D5F4EFB" w:rsidR="00CC0BC8" w:rsidRPr="00EC286F" w:rsidRDefault="00CC0BC8" w:rsidP="00AA4DB7">
            <w:pPr>
              <w:ind w:left="113" w:right="113"/>
              <w:jc w:val="center"/>
              <w:rPr>
                <w:rFonts w:ascii="Grand Hotel" w:hAnsi="Grand Hotel"/>
                <w:color w:val="54A2A0"/>
                <w:sz w:val="32"/>
                <w:szCs w:val="32"/>
              </w:rPr>
            </w:pPr>
            <w:r w:rsidRPr="00EC286F">
              <w:rPr>
                <w:rFonts w:ascii="Grand Hotel" w:hAnsi="Grand Hotel"/>
                <w:color w:val="54A2A0"/>
                <w:sz w:val="32"/>
                <w:szCs w:val="32"/>
              </w:rPr>
              <w:t xml:space="preserve">Semaine </w:t>
            </w:r>
            <w:r w:rsidR="0084233D" w:rsidRPr="00EC286F">
              <w:rPr>
                <w:rFonts w:ascii="Grand Hotel" w:hAnsi="Grand Hotel"/>
                <w:color w:val="54A2A0"/>
                <w:sz w:val="32"/>
                <w:szCs w:val="32"/>
              </w:rPr>
              <w:t>6</w:t>
            </w:r>
            <w:r w:rsidRPr="00EC286F">
              <w:rPr>
                <w:rFonts w:ascii="Grand Hotel" w:hAnsi="Grand Hotel"/>
                <w:color w:val="54A2A0"/>
                <w:sz w:val="32"/>
                <w:szCs w:val="32"/>
              </w:rPr>
              <w:t> : dictées préparées</w:t>
            </w:r>
          </w:p>
        </w:tc>
        <w:tc>
          <w:tcPr>
            <w:tcW w:w="850" w:type="dxa"/>
            <w:shd w:val="clear" w:color="auto" w:fill="D9EBEB"/>
            <w:vAlign w:val="center"/>
          </w:tcPr>
          <w:p w14:paraId="116BB004"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Jours</w:t>
            </w:r>
          </w:p>
        </w:tc>
        <w:tc>
          <w:tcPr>
            <w:tcW w:w="9781" w:type="dxa"/>
            <w:shd w:val="clear" w:color="auto" w:fill="D9EBEB"/>
            <w:vAlign w:val="center"/>
          </w:tcPr>
          <w:p w14:paraId="6B4C38A8" w14:textId="2953AA03"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Textes</w:t>
            </w:r>
          </w:p>
        </w:tc>
      </w:tr>
      <w:tr w:rsidR="00263F09" w:rsidRPr="004A77F1" w14:paraId="6BFA8FE0" w14:textId="77777777" w:rsidTr="00E350EC">
        <w:trPr>
          <w:trHeight w:val="750"/>
        </w:trPr>
        <w:tc>
          <w:tcPr>
            <w:tcW w:w="710" w:type="dxa"/>
            <w:vMerge/>
            <w:shd w:val="clear" w:color="auto" w:fill="D9EBEB"/>
          </w:tcPr>
          <w:p w14:paraId="6B90860C"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22736090"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Lundi</w:t>
            </w:r>
          </w:p>
        </w:tc>
        <w:tc>
          <w:tcPr>
            <w:tcW w:w="9781" w:type="dxa"/>
            <w:vAlign w:val="center"/>
          </w:tcPr>
          <w:p w14:paraId="3F4C44DC" w14:textId="343CBC00" w:rsidR="00CC0BC8" w:rsidRPr="0032230F" w:rsidRDefault="00CC0BC8" w:rsidP="00AA4DB7">
            <w:pPr>
              <w:rPr>
                <w:rFonts w:ascii="KG Thinking Out Loud" w:hAnsi="KG Thinking Out Loud"/>
                <w:color w:val="ED7D31" w:themeColor="accent2"/>
                <w:sz w:val="20"/>
                <w:szCs w:val="20"/>
              </w:rPr>
            </w:pPr>
            <w:r w:rsidRPr="0032230F">
              <w:rPr>
                <w:rFonts w:ascii="KG Thinking Out Loud" w:hAnsi="KG Thinking Out Loud"/>
                <w:color w:val="54A2A0"/>
                <w:sz w:val="20"/>
                <w:szCs w:val="20"/>
              </w:rPr>
              <w:t>Dictée de GN / mots invariables :</w:t>
            </w:r>
            <w:r w:rsidR="00705284" w:rsidRPr="0032230F">
              <w:rPr>
                <w:rFonts w:ascii="KG Thinking Out Loud" w:hAnsi="KG Thinking Out Loud"/>
                <w:color w:val="595959" w:themeColor="text1" w:themeTint="A6"/>
                <w:sz w:val="20"/>
                <w:szCs w:val="20"/>
              </w:rPr>
              <w:t xml:space="preserve"> </w:t>
            </w:r>
            <w:r w:rsidR="0078439E" w:rsidRPr="0078439E">
              <w:rPr>
                <w:rFonts w:ascii="KG Thinking Out Loud" w:hAnsi="KG Thinking Out Loud"/>
                <w:color w:val="595959" w:themeColor="text1" w:themeTint="A6"/>
                <w:sz w:val="20"/>
                <w:szCs w:val="20"/>
              </w:rPr>
              <w:t>quelquefois – une trêve assurant la sécurité des artistes, athlètes et habitants - sans – la résolution des Nations Unies - quoique – ce principe fédérateur - sauf – l’ambition d’un traité paritaire - selon – l’inclusion des athlète</w:t>
            </w:r>
            <w:r w:rsidR="00C91599">
              <w:rPr>
                <w:rFonts w:ascii="KG Thinking Out Loud" w:hAnsi="KG Thinking Out Loud"/>
                <w:color w:val="595959" w:themeColor="text1" w:themeTint="A6"/>
                <w:sz w:val="20"/>
                <w:szCs w:val="20"/>
              </w:rPr>
              <w:t>s</w:t>
            </w:r>
            <w:r w:rsidR="0078439E" w:rsidRPr="0078439E">
              <w:rPr>
                <w:rFonts w:ascii="KG Thinking Out Loud" w:hAnsi="KG Thinking Out Loud"/>
                <w:color w:val="595959" w:themeColor="text1" w:themeTint="A6"/>
                <w:sz w:val="20"/>
                <w:szCs w:val="20"/>
              </w:rPr>
              <w:t xml:space="preserve"> féminins et masculins - seulement – la concorde entre les peuples - sinon - sitôt – ce principe antique et moderne idéal - soudain – le rôle fédérateur </w:t>
            </w:r>
            <w:r w:rsidR="0078439E" w:rsidRPr="0078439E">
              <w:rPr>
                <w:rFonts w:ascii="KG Thinking Out Loud" w:hAnsi="KG Thinking Out Loud"/>
                <w:color w:val="595959" w:themeColor="text1" w:themeTint="A6"/>
                <w:sz w:val="20"/>
                <w:szCs w:val="20"/>
              </w:rPr>
              <w:t>- sous</w:t>
            </w:r>
            <w:r w:rsidR="0078439E" w:rsidRPr="0078439E">
              <w:rPr>
                <w:rFonts w:ascii="KG Thinking Out Loud" w:hAnsi="KG Thinking Out Loud"/>
                <w:color w:val="595959" w:themeColor="text1" w:themeTint="A6"/>
                <w:sz w:val="20"/>
                <w:szCs w:val="20"/>
              </w:rPr>
              <w:t xml:space="preserve"> </w:t>
            </w:r>
            <w:r w:rsidR="0078439E" w:rsidRPr="0078439E">
              <w:rPr>
                <w:rFonts w:ascii="KG Thinking Out Loud" w:hAnsi="KG Thinking Out Loud"/>
                <w:color w:val="54A2A0"/>
                <w:sz w:val="20"/>
                <w:szCs w:val="20"/>
              </w:rPr>
              <w:t>/61</w:t>
            </w:r>
          </w:p>
        </w:tc>
      </w:tr>
      <w:tr w:rsidR="00263F09" w14:paraId="62A4F49A" w14:textId="77777777" w:rsidTr="00E350EC">
        <w:trPr>
          <w:trHeight w:val="769"/>
        </w:trPr>
        <w:tc>
          <w:tcPr>
            <w:tcW w:w="710" w:type="dxa"/>
            <w:vMerge/>
            <w:shd w:val="clear" w:color="auto" w:fill="D9EBEB"/>
          </w:tcPr>
          <w:p w14:paraId="066E6A0E"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54E7614B"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Mardi</w:t>
            </w:r>
          </w:p>
        </w:tc>
        <w:tc>
          <w:tcPr>
            <w:tcW w:w="9781" w:type="dxa"/>
            <w:vAlign w:val="center"/>
          </w:tcPr>
          <w:p w14:paraId="2B4DAAD7" w14:textId="7E08D768" w:rsidR="0087301F" w:rsidRDefault="00CC0BC8" w:rsidP="00A26589">
            <w:pPr>
              <w:rPr>
                <w:rFonts w:ascii="KG Thinking Out Loud" w:hAnsi="KG Thinking Out Loud"/>
                <w:color w:val="54A2A0"/>
                <w:sz w:val="20"/>
                <w:szCs w:val="20"/>
              </w:rPr>
            </w:pPr>
            <w:r w:rsidRPr="0032230F">
              <w:rPr>
                <w:rFonts w:ascii="KG Thinking Out Loud" w:hAnsi="KG Thinking Out Loud"/>
                <w:color w:val="54A2A0"/>
                <w:sz w:val="20"/>
                <w:szCs w:val="20"/>
              </w:rPr>
              <w:t>Dictée de préparation - partie 1 :</w:t>
            </w:r>
            <w:r w:rsidRPr="00A26589">
              <w:rPr>
                <w:rFonts w:ascii="KG Thinking Out Loud" w:hAnsi="KG Thinking Out Loud"/>
                <w:color w:val="595959" w:themeColor="text1" w:themeTint="A6"/>
                <w:sz w:val="20"/>
                <w:szCs w:val="20"/>
              </w:rPr>
              <w:t xml:space="preserve"> </w:t>
            </w:r>
            <w:r w:rsidR="009D5B69" w:rsidRPr="009D5B69">
              <w:rPr>
                <w:rFonts w:ascii="KG Thinking Out Loud" w:hAnsi="KG Thinking Out Loud"/>
                <w:color w:val="595959" w:themeColor="text1" w:themeTint="A6"/>
                <w:sz w:val="20"/>
                <w:szCs w:val="20"/>
              </w:rPr>
              <w:t>Au IXe siècle avant Jésus</w:t>
            </w:r>
            <w:r w:rsidR="00C91599">
              <w:rPr>
                <w:rFonts w:ascii="KG Thinking Out Loud" w:hAnsi="KG Thinking Out Loud"/>
                <w:color w:val="595959" w:themeColor="text1" w:themeTint="A6"/>
                <w:sz w:val="20"/>
                <w:szCs w:val="20"/>
              </w:rPr>
              <w:t>-</w:t>
            </w:r>
            <w:r w:rsidR="009D5B69" w:rsidRPr="009D5B69">
              <w:rPr>
                <w:rFonts w:ascii="KG Thinking Out Loud" w:hAnsi="KG Thinking Out Loud"/>
                <w:color w:val="595959" w:themeColor="text1" w:themeTint="A6"/>
                <w:sz w:val="20"/>
                <w:szCs w:val="20"/>
              </w:rPr>
              <w:t xml:space="preserve">Christ, en Grèce antique, les rois de la région signaient un traité permettant aux habitants, artistes et athlètes de voyager en toute sécurité pour se rendre aux Jeux olympiques. </w:t>
            </w:r>
            <w:r w:rsidR="009D5B69" w:rsidRPr="0087301F">
              <w:rPr>
                <w:rFonts w:ascii="KG Thinking Out Loud" w:hAnsi="KG Thinking Out Loud"/>
                <w:color w:val="54A2A0"/>
                <w:sz w:val="20"/>
                <w:szCs w:val="20"/>
              </w:rPr>
              <w:t xml:space="preserve">/34 (niveau 1) </w:t>
            </w:r>
          </w:p>
          <w:p w14:paraId="4B8C5BA7" w14:textId="08CF856D" w:rsidR="00CC0BC8" w:rsidRPr="0032230F" w:rsidRDefault="009D5B69" w:rsidP="00A26589">
            <w:pPr>
              <w:rPr>
                <w:rFonts w:ascii="KG Thinking Out Loud" w:hAnsi="KG Thinking Out Loud"/>
                <w:color w:val="ED7D31" w:themeColor="accent2"/>
                <w:sz w:val="20"/>
                <w:szCs w:val="20"/>
              </w:rPr>
            </w:pPr>
            <w:r w:rsidRPr="009D5B69">
              <w:rPr>
                <w:rFonts w:ascii="KG Thinking Out Loud" w:hAnsi="KG Thinking Out Loud"/>
                <w:color w:val="595959" w:themeColor="text1" w:themeTint="A6"/>
                <w:sz w:val="20"/>
                <w:szCs w:val="20"/>
              </w:rPr>
              <w:t xml:space="preserve">Depuis 1992, lors des Jeux modernes, </w:t>
            </w:r>
            <w:r w:rsidR="00D3275C">
              <w:rPr>
                <w:rFonts w:ascii="KG Thinking Out Loud" w:hAnsi="KG Thinking Out Loud"/>
                <w:color w:val="595959" w:themeColor="text1" w:themeTint="A6"/>
                <w:sz w:val="20"/>
                <w:szCs w:val="20"/>
              </w:rPr>
              <w:t>le</w:t>
            </w:r>
            <w:r w:rsidRPr="009D5B69">
              <w:rPr>
                <w:rFonts w:ascii="KG Thinking Out Loud" w:hAnsi="KG Thinking Out Loud"/>
                <w:color w:val="595959" w:themeColor="text1" w:themeTint="A6"/>
                <w:sz w:val="20"/>
                <w:szCs w:val="20"/>
              </w:rPr>
              <w:t xml:space="preserve"> principe de Trêve olympique est rétabli par le Comité. </w:t>
            </w:r>
            <w:r w:rsidRPr="009D5B69">
              <w:rPr>
                <w:rFonts w:ascii="KG Thinking Out Loud" w:hAnsi="KG Thinking Out Loud"/>
                <w:color w:val="54A2A0"/>
                <w:sz w:val="20"/>
                <w:szCs w:val="20"/>
              </w:rPr>
              <w:t>/50 (niveau 2)</w:t>
            </w:r>
          </w:p>
        </w:tc>
      </w:tr>
      <w:tr w:rsidR="00263F09" w14:paraId="29553ACB" w14:textId="77777777" w:rsidTr="00E350EC">
        <w:trPr>
          <w:trHeight w:val="750"/>
        </w:trPr>
        <w:tc>
          <w:tcPr>
            <w:tcW w:w="710" w:type="dxa"/>
            <w:vMerge/>
            <w:shd w:val="clear" w:color="auto" w:fill="D9EBEB"/>
          </w:tcPr>
          <w:p w14:paraId="6D48971A"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14D9B483"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Jeudi</w:t>
            </w:r>
          </w:p>
        </w:tc>
        <w:tc>
          <w:tcPr>
            <w:tcW w:w="9781" w:type="dxa"/>
            <w:vAlign w:val="center"/>
          </w:tcPr>
          <w:p w14:paraId="7EEEC700" w14:textId="293F59EC" w:rsidR="00CC0BC8" w:rsidRPr="0032230F" w:rsidRDefault="00CC0BC8" w:rsidP="00E350EC">
            <w:pPr>
              <w:rPr>
                <w:rFonts w:ascii="KG Thinking Out Loud" w:hAnsi="KG Thinking Out Loud"/>
                <w:color w:val="595959" w:themeColor="text1" w:themeTint="A6"/>
                <w:sz w:val="20"/>
                <w:szCs w:val="20"/>
              </w:rPr>
            </w:pPr>
            <w:r w:rsidRPr="0032230F">
              <w:rPr>
                <w:rFonts w:ascii="KG Thinking Out Loud" w:hAnsi="KG Thinking Out Loud"/>
                <w:color w:val="54A2A0"/>
                <w:sz w:val="20"/>
                <w:szCs w:val="20"/>
              </w:rPr>
              <w:t>Dictée de préparation - partie 2 :</w:t>
            </w:r>
            <w:r w:rsidRPr="0032230F">
              <w:rPr>
                <w:sz w:val="20"/>
                <w:szCs w:val="20"/>
              </w:rPr>
              <w:t xml:space="preserve"> </w:t>
            </w:r>
            <w:r w:rsidR="009D5B69" w:rsidRPr="009D5B69">
              <w:rPr>
                <w:rFonts w:ascii="KG Thinking Out Loud" w:hAnsi="KG Thinking Out Loud"/>
                <w:color w:val="595959" w:themeColor="text1" w:themeTint="A6"/>
                <w:sz w:val="20"/>
                <w:szCs w:val="20"/>
              </w:rPr>
              <w:t>La résolution salue l’ambition d’être les premier</w:t>
            </w:r>
            <w:r w:rsidR="00CB6FCB">
              <w:rPr>
                <w:rFonts w:ascii="KG Thinking Out Loud" w:hAnsi="KG Thinking Out Loud"/>
                <w:color w:val="595959" w:themeColor="text1" w:themeTint="A6"/>
                <w:sz w:val="20"/>
                <w:szCs w:val="20"/>
              </w:rPr>
              <w:t>s</w:t>
            </w:r>
            <w:r w:rsidR="009D5B69" w:rsidRPr="009D5B69">
              <w:rPr>
                <w:rFonts w:ascii="KG Thinking Out Loud" w:hAnsi="KG Thinking Out Loud"/>
                <w:color w:val="595959" w:themeColor="text1" w:themeTint="A6"/>
                <w:sz w:val="20"/>
                <w:szCs w:val="20"/>
              </w:rPr>
              <w:t xml:space="preserve"> Jeux paritaire</w:t>
            </w:r>
            <w:r w:rsidR="00CB6FCB">
              <w:rPr>
                <w:rFonts w:ascii="KG Thinking Out Loud" w:hAnsi="KG Thinking Out Loud"/>
                <w:color w:val="595959" w:themeColor="text1" w:themeTint="A6"/>
                <w:sz w:val="20"/>
                <w:szCs w:val="20"/>
              </w:rPr>
              <w:t>s</w:t>
            </w:r>
            <w:r w:rsidR="009D5B69" w:rsidRPr="009D5B69">
              <w:rPr>
                <w:rFonts w:ascii="KG Thinking Out Loud" w:hAnsi="KG Thinking Out Loud"/>
                <w:color w:val="595959" w:themeColor="text1" w:themeTint="A6"/>
                <w:sz w:val="20"/>
                <w:szCs w:val="20"/>
              </w:rPr>
              <w:t xml:space="preserve"> de l’Histoire, en incluant le même nombre d’athlètes féminins et masculins. Elle encourage l’accueil des athlètes et de réfugiés de tous les pays.</w:t>
            </w:r>
            <w:r w:rsidR="009D5B69" w:rsidRPr="0087301F">
              <w:rPr>
                <w:rFonts w:ascii="KG Thinking Out Loud" w:hAnsi="KG Thinking Out Loud"/>
                <w:color w:val="54A2A0"/>
                <w:sz w:val="20"/>
                <w:szCs w:val="20"/>
              </w:rPr>
              <w:t xml:space="preserve"> /32 (niveau 1) </w:t>
            </w:r>
            <w:r w:rsidR="009D5B69" w:rsidRPr="009D5B69">
              <w:rPr>
                <w:rFonts w:ascii="KG Thinking Out Loud" w:hAnsi="KG Thinking Out Loud"/>
                <w:color w:val="595959" w:themeColor="text1" w:themeTint="A6"/>
                <w:sz w:val="20"/>
                <w:szCs w:val="20"/>
              </w:rPr>
              <w:t xml:space="preserve">Les Jeux ont ainsi un rôle fédérateur, faisant la promotion de la paix et de la concorde entre les peuples à travers le sport. </w:t>
            </w:r>
            <w:r w:rsidR="009D5B69" w:rsidRPr="0087301F">
              <w:rPr>
                <w:rFonts w:ascii="KG Thinking Out Loud" w:hAnsi="KG Thinking Out Loud"/>
                <w:color w:val="54A2A0"/>
                <w:sz w:val="20"/>
                <w:szCs w:val="20"/>
              </w:rPr>
              <w:t>/56 (niveau 2)</w:t>
            </w:r>
          </w:p>
        </w:tc>
      </w:tr>
      <w:tr w:rsidR="00263F09" w14:paraId="65206257" w14:textId="77777777" w:rsidTr="00E350EC">
        <w:trPr>
          <w:trHeight w:val="750"/>
        </w:trPr>
        <w:tc>
          <w:tcPr>
            <w:tcW w:w="710" w:type="dxa"/>
            <w:vMerge/>
            <w:shd w:val="clear" w:color="auto" w:fill="D9EBEB"/>
          </w:tcPr>
          <w:p w14:paraId="45BD57E3"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0BE166A6"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Vendredi</w:t>
            </w:r>
          </w:p>
        </w:tc>
        <w:tc>
          <w:tcPr>
            <w:tcW w:w="9781" w:type="dxa"/>
            <w:vAlign w:val="center"/>
          </w:tcPr>
          <w:p w14:paraId="612BB735" w14:textId="0BC8683D" w:rsidR="00CC0BC8" w:rsidRPr="000A50FA" w:rsidRDefault="00CC0BC8" w:rsidP="00851F3C">
            <w:pPr>
              <w:rPr>
                <w:rFonts w:ascii="KG Thinking Out Loud" w:hAnsi="KG Thinking Out Loud"/>
                <w:color w:val="595959" w:themeColor="text1" w:themeTint="A6"/>
                <w:sz w:val="20"/>
                <w:szCs w:val="20"/>
              </w:rPr>
            </w:pPr>
            <w:r w:rsidRPr="0032230F">
              <w:rPr>
                <w:rFonts w:ascii="KG Thinking Out Loud" w:hAnsi="KG Thinking Out Loud"/>
                <w:color w:val="54A2A0"/>
                <w:sz w:val="20"/>
                <w:szCs w:val="20"/>
              </w:rPr>
              <w:t>Dictée bilan :</w:t>
            </w:r>
            <w:r w:rsidR="00BC7D97" w:rsidRPr="00EC286F">
              <w:rPr>
                <w:rFonts w:ascii="KG Thinking Out Loud" w:hAnsi="KG Thinking Out Loud"/>
                <w:color w:val="54A2A0"/>
                <w:sz w:val="32"/>
                <w:szCs w:val="32"/>
              </w:rPr>
              <w:t xml:space="preserve"> </w:t>
            </w:r>
            <w:r w:rsidR="00851F3C" w:rsidRPr="00851F3C">
              <w:rPr>
                <w:rFonts w:ascii="KG Thinking Out Loud" w:hAnsi="KG Thinking Out Loud"/>
                <w:color w:val="595959" w:themeColor="text1" w:themeTint="A6"/>
                <w:sz w:val="20"/>
                <w:szCs w:val="20"/>
              </w:rPr>
              <w:t xml:space="preserve">Dans l’histoire des Jeux modernes, l’idée de rétablir le principe de Trêve olympique a été lancée par le Comité en 1992. Tous les deux ans, les Nations unies adoptent une résolution appelant à cette tradition, issue des Jeux de la Grèce antique, lorsqu’au IXe siècle avant Jésus-Christ, les rois de la région signaient un traité permettant aux habitants, athlètes et artistes qui le souhaitaient de voyager en toute sécurité pour se rendre aux Jeux olympiques. </w:t>
            </w:r>
            <w:r w:rsidR="00851F3C" w:rsidRPr="008A62E7">
              <w:rPr>
                <w:rFonts w:ascii="KG Thinking Out Loud" w:hAnsi="KG Thinking Out Loud"/>
                <w:color w:val="4DA5A5"/>
                <w:sz w:val="20"/>
                <w:szCs w:val="20"/>
              </w:rPr>
              <w:t>* /74</w:t>
            </w:r>
            <w:r w:rsidR="0087301F">
              <w:rPr>
                <w:rFonts w:ascii="KG Thinking Out Loud" w:hAnsi="KG Thinking Out Loud"/>
                <w:color w:val="4DA5A5"/>
                <w:sz w:val="20"/>
                <w:szCs w:val="20"/>
              </w:rPr>
              <w:t xml:space="preserve"> </w:t>
            </w:r>
            <w:r w:rsidR="00851F3C" w:rsidRPr="00851F3C">
              <w:rPr>
                <w:rFonts w:ascii="KG Thinking Out Loud" w:hAnsi="KG Thinking Out Loud"/>
                <w:color w:val="595959" w:themeColor="text1" w:themeTint="A6"/>
                <w:sz w:val="20"/>
                <w:szCs w:val="20"/>
              </w:rPr>
              <w:t xml:space="preserve">Selon la coutume, cela faisait cesser les conflits du septième jour précédant l’ouverture des Jeux au septième jour après leur clôture. </w:t>
            </w:r>
            <w:r w:rsidR="00851F3C" w:rsidRPr="00851F3C">
              <w:rPr>
                <w:rFonts w:ascii="KG Thinking Out Loud" w:hAnsi="KG Thinking Out Loud"/>
                <w:color w:val="4DA5A5"/>
                <w:sz w:val="20"/>
                <w:szCs w:val="20"/>
              </w:rPr>
              <w:t>** /95</w:t>
            </w:r>
            <w:r w:rsidR="0087301F">
              <w:rPr>
                <w:rFonts w:ascii="KG Thinking Out Loud" w:hAnsi="KG Thinking Out Loud"/>
                <w:color w:val="4DA5A5"/>
                <w:sz w:val="20"/>
                <w:szCs w:val="20"/>
              </w:rPr>
              <w:t xml:space="preserve"> </w:t>
            </w:r>
            <w:r w:rsidR="00851F3C" w:rsidRPr="00851F3C">
              <w:rPr>
                <w:rFonts w:ascii="KG Thinking Out Loud" w:hAnsi="KG Thinking Out Loud"/>
                <w:color w:val="595959" w:themeColor="text1" w:themeTint="A6"/>
                <w:sz w:val="20"/>
                <w:szCs w:val="20"/>
              </w:rPr>
              <w:t xml:space="preserve">La résolution reconnaît, aujourd’hui, le rôle fédérateur des Jeux de Paris 2024 qui accueilleront des athlètes de tous les pays ainsi que des équipes olympiques et paralympiques de réfugiés. </w:t>
            </w:r>
            <w:r w:rsidR="00851F3C" w:rsidRPr="008A62E7">
              <w:rPr>
                <w:rFonts w:ascii="KG Thinking Out Loud" w:hAnsi="KG Thinking Out Loud"/>
                <w:color w:val="4DA5A5"/>
                <w:sz w:val="20"/>
                <w:szCs w:val="20"/>
              </w:rPr>
              <w:t>*** /</w:t>
            </w:r>
            <w:r w:rsidR="0087301F" w:rsidRPr="008A62E7">
              <w:rPr>
                <w:rFonts w:ascii="KG Thinking Out Loud" w:hAnsi="KG Thinking Out Loud"/>
                <w:color w:val="4DA5A5"/>
                <w:sz w:val="20"/>
                <w:szCs w:val="20"/>
              </w:rPr>
              <w:t xml:space="preserve">124 </w:t>
            </w:r>
            <w:r w:rsidR="0087301F">
              <w:rPr>
                <w:rFonts w:ascii="KG Thinking Out Loud" w:hAnsi="KG Thinking Out Loud"/>
                <w:color w:val="4DA5A5"/>
                <w:sz w:val="20"/>
                <w:szCs w:val="20"/>
              </w:rPr>
              <w:t>Elle</w:t>
            </w:r>
            <w:r w:rsidR="00851F3C" w:rsidRPr="00851F3C">
              <w:rPr>
                <w:rFonts w:ascii="KG Thinking Out Loud" w:hAnsi="KG Thinking Out Loud"/>
                <w:color w:val="595959" w:themeColor="text1" w:themeTint="A6"/>
                <w:sz w:val="20"/>
                <w:szCs w:val="20"/>
              </w:rPr>
              <w:t xml:space="preserve"> salue également l’ambition d’inclure le même nombre d’athlètes féminins et masculins, pour les premiers Jeux </w:t>
            </w:r>
            <w:r w:rsidR="00C91599">
              <w:rPr>
                <w:rFonts w:ascii="KG Thinking Out Loud" w:hAnsi="KG Thinking Out Loud"/>
                <w:color w:val="595959" w:themeColor="text1" w:themeTint="A6"/>
                <w:sz w:val="20"/>
                <w:szCs w:val="20"/>
              </w:rPr>
              <w:t>o</w:t>
            </w:r>
            <w:r w:rsidR="00851F3C" w:rsidRPr="00851F3C">
              <w:rPr>
                <w:rFonts w:ascii="KG Thinking Out Loud" w:hAnsi="KG Thinking Out Loud"/>
                <w:color w:val="595959" w:themeColor="text1" w:themeTint="A6"/>
                <w:sz w:val="20"/>
                <w:szCs w:val="20"/>
              </w:rPr>
              <w:t>lympiques paritaires de l’histoire. Enfin, elle encourage le rôle joué dans la promotion de la paix et de la concorde entre les peuples à travers le sport et l’idéal olympique.</w:t>
            </w:r>
            <w:r w:rsidR="00851F3C" w:rsidRPr="008A62E7">
              <w:rPr>
                <w:rFonts w:ascii="KG Thinking Out Loud" w:hAnsi="KG Thinking Out Loud"/>
                <w:color w:val="4DA5A5"/>
                <w:sz w:val="20"/>
                <w:szCs w:val="20"/>
              </w:rPr>
              <w:t xml:space="preserve"> **** /171</w:t>
            </w:r>
            <w:r w:rsidRPr="008A62E7">
              <w:rPr>
                <w:rFonts w:ascii="KG Thinking Out Loud" w:hAnsi="KG Thinking Out Loud"/>
                <w:color w:val="4DA5A5"/>
                <w:sz w:val="20"/>
                <w:szCs w:val="20"/>
              </w:rPr>
              <w:t xml:space="preserve">    </w:t>
            </w:r>
            <w:r w:rsidRPr="00851F3C">
              <w:rPr>
                <w:rFonts w:ascii="KG Thinking Out Loud" w:hAnsi="KG Thinking Out Loud"/>
                <w:color w:val="595959" w:themeColor="text1" w:themeTint="A6"/>
                <w:sz w:val="20"/>
                <w:szCs w:val="20"/>
              </w:rPr>
              <w:t xml:space="preserve">   </w:t>
            </w:r>
          </w:p>
        </w:tc>
      </w:tr>
    </w:tbl>
    <w:p w14:paraId="5FA4BD53" w14:textId="11BFDCF8" w:rsidR="00CC0BC8" w:rsidRPr="0087301F" w:rsidRDefault="00CC0BC8" w:rsidP="00D17B7C">
      <w:pPr>
        <w:rPr>
          <w:rFonts w:ascii="KG Thinking Out Loud" w:hAnsi="KG Thinking Out Loud"/>
          <w:color w:val="595959" w:themeColor="text1" w:themeTint="A6"/>
          <w:sz w:val="14"/>
          <w:szCs w:val="14"/>
        </w:rPr>
      </w:pPr>
    </w:p>
    <w:sectPr w:rsidR="00CC0BC8" w:rsidRPr="0087301F" w:rsidSect="008B3F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tisfy">
    <w:panose1 w:val="02000000000000000000"/>
    <w:charset w:val="00"/>
    <w:family w:val="auto"/>
    <w:pitch w:val="variable"/>
    <w:sig w:usb0="80000027" w:usb1="40000042" w:usb2="00000000" w:usb3="00000000" w:csb0="00000001" w:csb1="00000000"/>
  </w:font>
  <w:font w:name="Pacifico">
    <w:panose1 w:val="00000500000000000000"/>
    <w:charset w:val="00"/>
    <w:family w:val="auto"/>
    <w:pitch w:val="variable"/>
    <w:sig w:usb0="20000207" w:usb1="00000002" w:usb2="00000000" w:usb3="00000000" w:csb0="00000197" w:csb1="00000000"/>
  </w:font>
  <w:font w:name="Grand Hotel">
    <w:panose1 w:val="02000606000000020003"/>
    <w:charset w:val="00"/>
    <w:family w:val="modern"/>
    <w:notTrueType/>
    <w:pitch w:val="variable"/>
    <w:sig w:usb0="A000002F" w:usb1="4000004A" w:usb2="00000000" w:usb3="00000000" w:csb0="00000093" w:csb1="00000000"/>
  </w:font>
  <w:font w:name="KG Thinking Out Loud">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9A5"/>
    <w:multiLevelType w:val="hybridMultilevel"/>
    <w:tmpl w:val="37120130"/>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1" w15:restartNumberingAfterBreak="0">
    <w:nsid w:val="1AF61119"/>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2" w15:restartNumberingAfterBreak="0">
    <w:nsid w:val="2E407F34"/>
    <w:multiLevelType w:val="hybridMultilevel"/>
    <w:tmpl w:val="5B2C3EE2"/>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3" w15:restartNumberingAfterBreak="0">
    <w:nsid w:val="2EBE660B"/>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4" w15:restartNumberingAfterBreak="0">
    <w:nsid w:val="409A03BC"/>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5" w15:restartNumberingAfterBreak="0">
    <w:nsid w:val="416458D2"/>
    <w:multiLevelType w:val="hybridMultilevel"/>
    <w:tmpl w:val="01BAA1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FC69F4"/>
    <w:multiLevelType w:val="hybridMultilevel"/>
    <w:tmpl w:val="A58C9E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687D31"/>
    <w:multiLevelType w:val="hybridMultilevel"/>
    <w:tmpl w:val="8B54AC30"/>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8" w15:restartNumberingAfterBreak="0">
    <w:nsid w:val="5D264841"/>
    <w:multiLevelType w:val="hybridMultilevel"/>
    <w:tmpl w:val="BADC2346"/>
    <w:lvl w:ilvl="0" w:tplc="5B4600FA">
      <w:start w:val="3"/>
      <w:numFmt w:val="decimal"/>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9" w15:restartNumberingAfterBreak="0">
    <w:nsid w:val="69A35FC6"/>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10" w15:restartNumberingAfterBreak="0">
    <w:nsid w:val="75E10C20"/>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num w:numId="1" w16cid:durableId="659041611">
    <w:abstractNumId w:val="7"/>
  </w:num>
  <w:num w:numId="2" w16cid:durableId="140389746">
    <w:abstractNumId w:val="6"/>
  </w:num>
  <w:num w:numId="3" w16cid:durableId="1223712617">
    <w:abstractNumId w:val="5"/>
  </w:num>
  <w:num w:numId="4" w16cid:durableId="1475099063">
    <w:abstractNumId w:val="0"/>
  </w:num>
  <w:num w:numId="5" w16cid:durableId="543448760">
    <w:abstractNumId w:val="2"/>
  </w:num>
  <w:num w:numId="6" w16cid:durableId="109323220">
    <w:abstractNumId w:val="3"/>
  </w:num>
  <w:num w:numId="7" w16cid:durableId="1850945665">
    <w:abstractNumId w:val="9"/>
  </w:num>
  <w:num w:numId="8" w16cid:durableId="346256764">
    <w:abstractNumId w:val="1"/>
  </w:num>
  <w:num w:numId="9" w16cid:durableId="1469593223">
    <w:abstractNumId w:val="10"/>
  </w:num>
  <w:num w:numId="10" w16cid:durableId="1918974136">
    <w:abstractNumId w:val="8"/>
  </w:num>
  <w:num w:numId="11" w16cid:durableId="2034838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7C"/>
    <w:rsid w:val="0000199D"/>
    <w:rsid w:val="00002F92"/>
    <w:rsid w:val="00004255"/>
    <w:rsid w:val="00004D76"/>
    <w:rsid w:val="00012EB4"/>
    <w:rsid w:val="000171CA"/>
    <w:rsid w:val="00022D13"/>
    <w:rsid w:val="0002377E"/>
    <w:rsid w:val="00035257"/>
    <w:rsid w:val="000416A9"/>
    <w:rsid w:val="00044A33"/>
    <w:rsid w:val="00044D05"/>
    <w:rsid w:val="000477CD"/>
    <w:rsid w:val="00050FD5"/>
    <w:rsid w:val="00067C3C"/>
    <w:rsid w:val="00070FFF"/>
    <w:rsid w:val="000715B5"/>
    <w:rsid w:val="00073B1D"/>
    <w:rsid w:val="0007424C"/>
    <w:rsid w:val="00074B42"/>
    <w:rsid w:val="000A50FA"/>
    <w:rsid w:val="000B1FA4"/>
    <w:rsid w:val="000C1E21"/>
    <w:rsid w:val="000D16FA"/>
    <w:rsid w:val="000D4AC0"/>
    <w:rsid w:val="000D7718"/>
    <w:rsid w:val="000E55FF"/>
    <w:rsid w:val="000E7190"/>
    <w:rsid w:val="000E7C5A"/>
    <w:rsid w:val="000F4AC5"/>
    <w:rsid w:val="0010059D"/>
    <w:rsid w:val="0011000C"/>
    <w:rsid w:val="00110FD0"/>
    <w:rsid w:val="00116471"/>
    <w:rsid w:val="00124B49"/>
    <w:rsid w:val="0013006D"/>
    <w:rsid w:val="00133EAD"/>
    <w:rsid w:val="001364CD"/>
    <w:rsid w:val="00140401"/>
    <w:rsid w:val="00144275"/>
    <w:rsid w:val="001509EC"/>
    <w:rsid w:val="00152665"/>
    <w:rsid w:val="00154467"/>
    <w:rsid w:val="00154A4C"/>
    <w:rsid w:val="00155F0D"/>
    <w:rsid w:val="001576F0"/>
    <w:rsid w:val="001714EE"/>
    <w:rsid w:val="00172857"/>
    <w:rsid w:val="00180AD3"/>
    <w:rsid w:val="001929C1"/>
    <w:rsid w:val="001A3C22"/>
    <w:rsid w:val="001A7D1E"/>
    <w:rsid w:val="001B5035"/>
    <w:rsid w:val="001B7763"/>
    <w:rsid w:val="001C715C"/>
    <w:rsid w:val="001C78D9"/>
    <w:rsid w:val="001D3462"/>
    <w:rsid w:val="001D5CCC"/>
    <w:rsid w:val="001E4966"/>
    <w:rsid w:val="001E737B"/>
    <w:rsid w:val="001F2E0D"/>
    <w:rsid w:val="001F4915"/>
    <w:rsid w:val="00202A75"/>
    <w:rsid w:val="002041C0"/>
    <w:rsid w:val="00211A99"/>
    <w:rsid w:val="00211EF8"/>
    <w:rsid w:val="00217A7B"/>
    <w:rsid w:val="00222195"/>
    <w:rsid w:val="0022275A"/>
    <w:rsid w:val="0022315D"/>
    <w:rsid w:val="002252FF"/>
    <w:rsid w:val="0023120F"/>
    <w:rsid w:val="002348A2"/>
    <w:rsid w:val="00236512"/>
    <w:rsid w:val="00243D5E"/>
    <w:rsid w:val="002456BC"/>
    <w:rsid w:val="00245F98"/>
    <w:rsid w:val="002500AE"/>
    <w:rsid w:val="00252DB8"/>
    <w:rsid w:val="00262E3B"/>
    <w:rsid w:val="0026399F"/>
    <w:rsid w:val="00263F09"/>
    <w:rsid w:val="0026630D"/>
    <w:rsid w:val="002670A8"/>
    <w:rsid w:val="00280871"/>
    <w:rsid w:val="002859F4"/>
    <w:rsid w:val="0029091F"/>
    <w:rsid w:val="0029329C"/>
    <w:rsid w:val="00295138"/>
    <w:rsid w:val="002976AB"/>
    <w:rsid w:val="002A5DB0"/>
    <w:rsid w:val="002A6B52"/>
    <w:rsid w:val="002B0923"/>
    <w:rsid w:val="002C5BB2"/>
    <w:rsid w:val="002D35D3"/>
    <w:rsid w:val="002D4FE5"/>
    <w:rsid w:val="002D646E"/>
    <w:rsid w:val="002E01B6"/>
    <w:rsid w:val="002E5FCC"/>
    <w:rsid w:val="002E77E8"/>
    <w:rsid w:val="002F110B"/>
    <w:rsid w:val="002F6500"/>
    <w:rsid w:val="00302CE3"/>
    <w:rsid w:val="00304A13"/>
    <w:rsid w:val="003140A0"/>
    <w:rsid w:val="00315C9A"/>
    <w:rsid w:val="0032230F"/>
    <w:rsid w:val="00327417"/>
    <w:rsid w:val="00334050"/>
    <w:rsid w:val="003353CF"/>
    <w:rsid w:val="00335F64"/>
    <w:rsid w:val="00336074"/>
    <w:rsid w:val="00342053"/>
    <w:rsid w:val="003458AE"/>
    <w:rsid w:val="00353E83"/>
    <w:rsid w:val="00354BC6"/>
    <w:rsid w:val="00354C00"/>
    <w:rsid w:val="00356F41"/>
    <w:rsid w:val="00363892"/>
    <w:rsid w:val="0036464D"/>
    <w:rsid w:val="00365BA7"/>
    <w:rsid w:val="00371957"/>
    <w:rsid w:val="00372E95"/>
    <w:rsid w:val="0037488C"/>
    <w:rsid w:val="003753B6"/>
    <w:rsid w:val="003756A9"/>
    <w:rsid w:val="00377692"/>
    <w:rsid w:val="00380DC0"/>
    <w:rsid w:val="00381027"/>
    <w:rsid w:val="00382D9C"/>
    <w:rsid w:val="00384CB7"/>
    <w:rsid w:val="00386735"/>
    <w:rsid w:val="00386976"/>
    <w:rsid w:val="003959E3"/>
    <w:rsid w:val="00395A6E"/>
    <w:rsid w:val="003A139A"/>
    <w:rsid w:val="003A3C77"/>
    <w:rsid w:val="003A4E6D"/>
    <w:rsid w:val="003A78EE"/>
    <w:rsid w:val="003B47E6"/>
    <w:rsid w:val="003C2077"/>
    <w:rsid w:val="003C6C8F"/>
    <w:rsid w:val="003C78AA"/>
    <w:rsid w:val="003D241D"/>
    <w:rsid w:val="003D2C6A"/>
    <w:rsid w:val="003D3191"/>
    <w:rsid w:val="003D4179"/>
    <w:rsid w:val="003E0C24"/>
    <w:rsid w:val="00402858"/>
    <w:rsid w:val="00405061"/>
    <w:rsid w:val="00405E52"/>
    <w:rsid w:val="00405F94"/>
    <w:rsid w:val="00412DB4"/>
    <w:rsid w:val="004200D0"/>
    <w:rsid w:val="00423EBF"/>
    <w:rsid w:val="004243D8"/>
    <w:rsid w:val="0042587D"/>
    <w:rsid w:val="00427C67"/>
    <w:rsid w:val="00430925"/>
    <w:rsid w:val="00433808"/>
    <w:rsid w:val="00436F04"/>
    <w:rsid w:val="00437C32"/>
    <w:rsid w:val="00444D68"/>
    <w:rsid w:val="00450108"/>
    <w:rsid w:val="00450BA3"/>
    <w:rsid w:val="004519A2"/>
    <w:rsid w:val="00470924"/>
    <w:rsid w:val="0047166D"/>
    <w:rsid w:val="00475CAC"/>
    <w:rsid w:val="00475D64"/>
    <w:rsid w:val="004872C4"/>
    <w:rsid w:val="00487F18"/>
    <w:rsid w:val="00491AA9"/>
    <w:rsid w:val="00495EE7"/>
    <w:rsid w:val="004A101F"/>
    <w:rsid w:val="004A2400"/>
    <w:rsid w:val="004A2B34"/>
    <w:rsid w:val="004A433B"/>
    <w:rsid w:val="004A51D2"/>
    <w:rsid w:val="004A77F1"/>
    <w:rsid w:val="004B13F5"/>
    <w:rsid w:val="004B3248"/>
    <w:rsid w:val="004B6892"/>
    <w:rsid w:val="004C0364"/>
    <w:rsid w:val="004C2337"/>
    <w:rsid w:val="004C32E2"/>
    <w:rsid w:val="004D1A5B"/>
    <w:rsid w:val="004D3940"/>
    <w:rsid w:val="004D5D0F"/>
    <w:rsid w:val="004D6099"/>
    <w:rsid w:val="004E6134"/>
    <w:rsid w:val="004F0D31"/>
    <w:rsid w:val="004F2557"/>
    <w:rsid w:val="004F3B55"/>
    <w:rsid w:val="004F5BA4"/>
    <w:rsid w:val="004F778D"/>
    <w:rsid w:val="00515C82"/>
    <w:rsid w:val="00517145"/>
    <w:rsid w:val="0051777E"/>
    <w:rsid w:val="0052039C"/>
    <w:rsid w:val="00521731"/>
    <w:rsid w:val="00522316"/>
    <w:rsid w:val="00522E29"/>
    <w:rsid w:val="0052547E"/>
    <w:rsid w:val="00532653"/>
    <w:rsid w:val="0053400E"/>
    <w:rsid w:val="005411A5"/>
    <w:rsid w:val="005512CF"/>
    <w:rsid w:val="00553EC1"/>
    <w:rsid w:val="005570F5"/>
    <w:rsid w:val="00557527"/>
    <w:rsid w:val="00557D0D"/>
    <w:rsid w:val="00582FBA"/>
    <w:rsid w:val="00584481"/>
    <w:rsid w:val="0058511E"/>
    <w:rsid w:val="0058676D"/>
    <w:rsid w:val="00590CA3"/>
    <w:rsid w:val="00591C6D"/>
    <w:rsid w:val="00595C7E"/>
    <w:rsid w:val="005A089E"/>
    <w:rsid w:val="005A3567"/>
    <w:rsid w:val="005B0FEF"/>
    <w:rsid w:val="005B34A5"/>
    <w:rsid w:val="005B485B"/>
    <w:rsid w:val="005B6145"/>
    <w:rsid w:val="005B7557"/>
    <w:rsid w:val="005C44DD"/>
    <w:rsid w:val="005C50E3"/>
    <w:rsid w:val="005C5F2F"/>
    <w:rsid w:val="005D6C35"/>
    <w:rsid w:val="005E07EF"/>
    <w:rsid w:val="005E1544"/>
    <w:rsid w:val="005E2423"/>
    <w:rsid w:val="005E2430"/>
    <w:rsid w:val="005E52D2"/>
    <w:rsid w:val="005F31EC"/>
    <w:rsid w:val="005F4814"/>
    <w:rsid w:val="005F60C3"/>
    <w:rsid w:val="00607B71"/>
    <w:rsid w:val="00614AD9"/>
    <w:rsid w:val="00620F98"/>
    <w:rsid w:val="00624ACD"/>
    <w:rsid w:val="00632499"/>
    <w:rsid w:val="00633588"/>
    <w:rsid w:val="00633F7C"/>
    <w:rsid w:val="006420F6"/>
    <w:rsid w:val="00644365"/>
    <w:rsid w:val="00645D46"/>
    <w:rsid w:val="00654466"/>
    <w:rsid w:val="00661BBF"/>
    <w:rsid w:val="00661C27"/>
    <w:rsid w:val="00666551"/>
    <w:rsid w:val="00670528"/>
    <w:rsid w:val="00676029"/>
    <w:rsid w:val="00676A33"/>
    <w:rsid w:val="00676D0B"/>
    <w:rsid w:val="006904FA"/>
    <w:rsid w:val="00692F59"/>
    <w:rsid w:val="00693963"/>
    <w:rsid w:val="006A0F60"/>
    <w:rsid w:val="006A349E"/>
    <w:rsid w:val="006A3F92"/>
    <w:rsid w:val="006B289A"/>
    <w:rsid w:val="006B309F"/>
    <w:rsid w:val="006B624F"/>
    <w:rsid w:val="006C3D0F"/>
    <w:rsid w:val="006C4FAD"/>
    <w:rsid w:val="006C5550"/>
    <w:rsid w:val="006C64E5"/>
    <w:rsid w:val="006D09A3"/>
    <w:rsid w:val="006E5D11"/>
    <w:rsid w:val="006F1872"/>
    <w:rsid w:val="00702693"/>
    <w:rsid w:val="00702D2B"/>
    <w:rsid w:val="00705284"/>
    <w:rsid w:val="00705500"/>
    <w:rsid w:val="00705DC4"/>
    <w:rsid w:val="00706488"/>
    <w:rsid w:val="007134FE"/>
    <w:rsid w:val="00721AD0"/>
    <w:rsid w:val="00721F96"/>
    <w:rsid w:val="0073235E"/>
    <w:rsid w:val="00733809"/>
    <w:rsid w:val="007366F5"/>
    <w:rsid w:val="00741F8E"/>
    <w:rsid w:val="00742B3B"/>
    <w:rsid w:val="00745DC6"/>
    <w:rsid w:val="00747772"/>
    <w:rsid w:val="00752C10"/>
    <w:rsid w:val="0075373A"/>
    <w:rsid w:val="00755770"/>
    <w:rsid w:val="00760124"/>
    <w:rsid w:val="00760D36"/>
    <w:rsid w:val="00763C62"/>
    <w:rsid w:val="00766240"/>
    <w:rsid w:val="0077213E"/>
    <w:rsid w:val="00774DEB"/>
    <w:rsid w:val="0077794D"/>
    <w:rsid w:val="00781244"/>
    <w:rsid w:val="00782439"/>
    <w:rsid w:val="0078439E"/>
    <w:rsid w:val="007961AE"/>
    <w:rsid w:val="00796262"/>
    <w:rsid w:val="0079629A"/>
    <w:rsid w:val="007963FE"/>
    <w:rsid w:val="0079711B"/>
    <w:rsid w:val="007A632E"/>
    <w:rsid w:val="007A63B0"/>
    <w:rsid w:val="007B613B"/>
    <w:rsid w:val="007B6FA8"/>
    <w:rsid w:val="007B701D"/>
    <w:rsid w:val="007C38B6"/>
    <w:rsid w:val="007C5EA7"/>
    <w:rsid w:val="007D41BE"/>
    <w:rsid w:val="007D4933"/>
    <w:rsid w:val="007D64E5"/>
    <w:rsid w:val="007F1139"/>
    <w:rsid w:val="007F187E"/>
    <w:rsid w:val="007F653C"/>
    <w:rsid w:val="00805CFC"/>
    <w:rsid w:val="00806141"/>
    <w:rsid w:val="00810FA2"/>
    <w:rsid w:val="00821B5B"/>
    <w:rsid w:val="00825BE6"/>
    <w:rsid w:val="0083108C"/>
    <w:rsid w:val="0083242A"/>
    <w:rsid w:val="0084233D"/>
    <w:rsid w:val="0084406B"/>
    <w:rsid w:val="00846602"/>
    <w:rsid w:val="008473AF"/>
    <w:rsid w:val="00851F3C"/>
    <w:rsid w:val="00853CBF"/>
    <w:rsid w:val="008565D3"/>
    <w:rsid w:val="00862509"/>
    <w:rsid w:val="00862E23"/>
    <w:rsid w:val="0087301F"/>
    <w:rsid w:val="00881714"/>
    <w:rsid w:val="00885C64"/>
    <w:rsid w:val="00885CCB"/>
    <w:rsid w:val="00890803"/>
    <w:rsid w:val="00893E7A"/>
    <w:rsid w:val="008A62E7"/>
    <w:rsid w:val="008B065A"/>
    <w:rsid w:val="008B0C0A"/>
    <w:rsid w:val="008B3F10"/>
    <w:rsid w:val="008B6997"/>
    <w:rsid w:val="008C103B"/>
    <w:rsid w:val="008C2978"/>
    <w:rsid w:val="008C5EDC"/>
    <w:rsid w:val="008C7DA8"/>
    <w:rsid w:val="008D472A"/>
    <w:rsid w:val="008D50F1"/>
    <w:rsid w:val="008D71DE"/>
    <w:rsid w:val="008F1748"/>
    <w:rsid w:val="008F2D02"/>
    <w:rsid w:val="008F33AE"/>
    <w:rsid w:val="009032F5"/>
    <w:rsid w:val="00911D28"/>
    <w:rsid w:val="0091353F"/>
    <w:rsid w:val="00914224"/>
    <w:rsid w:val="00921B59"/>
    <w:rsid w:val="009266FD"/>
    <w:rsid w:val="009304D8"/>
    <w:rsid w:val="00933F69"/>
    <w:rsid w:val="009512CA"/>
    <w:rsid w:val="00952BB4"/>
    <w:rsid w:val="00964A01"/>
    <w:rsid w:val="00967607"/>
    <w:rsid w:val="00967C42"/>
    <w:rsid w:val="009733F3"/>
    <w:rsid w:val="00980B44"/>
    <w:rsid w:val="00983CD4"/>
    <w:rsid w:val="00984D8F"/>
    <w:rsid w:val="009853C1"/>
    <w:rsid w:val="00990365"/>
    <w:rsid w:val="0099144F"/>
    <w:rsid w:val="009954A8"/>
    <w:rsid w:val="009A26E4"/>
    <w:rsid w:val="009A31C7"/>
    <w:rsid w:val="009A539C"/>
    <w:rsid w:val="009A5C8A"/>
    <w:rsid w:val="009A7529"/>
    <w:rsid w:val="009C5B66"/>
    <w:rsid w:val="009C60E9"/>
    <w:rsid w:val="009C68EC"/>
    <w:rsid w:val="009D5B69"/>
    <w:rsid w:val="009F54A0"/>
    <w:rsid w:val="009F6E1A"/>
    <w:rsid w:val="009F79F7"/>
    <w:rsid w:val="00A0299C"/>
    <w:rsid w:val="00A05637"/>
    <w:rsid w:val="00A12D05"/>
    <w:rsid w:val="00A17ED7"/>
    <w:rsid w:val="00A209A8"/>
    <w:rsid w:val="00A26122"/>
    <w:rsid w:val="00A26589"/>
    <w:rsid w:val="00A27252"/>
    <w:rsid w:val="00A3535D"/>
    <w:rsid w:val="00A370DD"/>
    <w:rsid w:val="00A41FA1"/>
    <w:rsid w:val="00A45CBF"/>
    <w:rsid w:val="00A53F41"/>
    <w:rsid w:val="00A67BDE"/>
    <w:rsid w:val="00A67F76"/>
    <w:rsid w:val="00A70EA7"/>
    <w:rsid w:val="00A72AFF"/>
    <w:rsid w:val="00A836CC"/>
    <w:rsid w:val="00A84BF9"/>
    <w:rsid w:val="00A941A2"/>
    <w:rsid w:val="00AB4130"/>
    <w:rsid w:val="00AC170B"/>
    <w:rsid w:val="00AC6039"/>
    <w:rsid w:val="00AD02EB"/>
    <w:rsid w:val="00AE0DE0"/>
    <w:rsid w:val="00AF0BF8"/>
    <w:rsid w:val="00AF3AB4"/>
    <w:rsid w:val="00B00A41"/>
    <w:rsid w:val="00B02EF7"/>
    <w:rsid w:val="00B053F2"/>
    <w:rsid w:val="00B1549D"/>
    <w:rsid w:val="00B16DAE"/>
    <w:rsid w:val="00B17199"/>
    <w:rsid w:val="00B221FA"/>
    <w:rsid w:val="00B35B91"/>
    <w:rsid w:val="00B361D2"/>
    <w:rsid w:val="00B366C0"/>
    <w:rsid w:val="00B42582"/>
    <w:rsid w:val="00B42E4E"/>
    <w:rsid w:val="00B44B2E"/>
    <w:rsid w:val="00B50A2A"/>
    <w:rsid w:val="00B53829"/>
    <w:rsid w:val="00B55ED6"/>
    <w:rsid w:val="00B57B76"/>
    <w:rsid w:val="00B70436"/>
    <w:rsid w:val="00B75220"/>
    <w:rsid w:val="00B81110"/>
    <w:rsid w:val="00B8123C"/>
    <w:rsid w:val="00B81EE2"/>
    <w:rsid w:val="00B83ABF"/>
    <w:rsid w:val="00B8659C"/>
    <w:rsid w:val="00B86CFD"/>
    <w:rsid w:val="00B86E95"/>
    <w:rsid w:val="00B87582"/>
    <w:rsid w:val="00B87CD9"/>
    <w:rsid w:val="00B915CB"/>
    <w:rsid w:val="00B97339"/>
    <w:rsid w:val="00BA2688"/>
    <w:rsid w:val="00BA6B8B"/>
    <w:rsid w:val="00BB0F12"/>
    <w:rsid w:val="00BB3F87"/>
    <w:rsid w:val="00BC056A"/>
    <w:rsid w:val="00BC5F81"/>
    <w:rsid w:val="00BC7D97"/>
    <w:rsid w:val="00BD1FF2"/>
    <w:rsid w:val="00BD2DB5"/>
    <w:rsid w:val="00BD6354"/>
    <w:rsid w:val="00BE45C9"/>
    <w:rsid w:val="00BE76C6"/>
    <w:rsid w:val="00C00E63"/>
    <w:rsid w:val="00C01469"/>
    <w:rsid w:val="00C05F95"/>
    <w:rsid w:val="00C119AC"/>
    <w:rsid w:val="00C121FB"/>
    <w:rsid w:val="00C12B07"/>
    <w:rsid w:val="00C15712"/>
    <w:rsid w:val="00C16C06"/>
    <w:rsid w:val="00C239D1"/>
    <w:rsid w:val="00C26D8E"/>
    <w:rsid w:val="00C36F07"/>
    <w:rsid w:val="00C477C4"/>
    <w:rsid w:val="00C518F1"/>
    <w:rsid w:val="00C54817"/>
    <w:rsid w:val="00C54B59"/>
    <w:rsid w:val="00C604F5"/>
    <w:rsid w:val="00C64BD8"/>
    <w:rsid w:val="00C6620E"/>
    <w:rsid w:val="00C667F3"/>
    <w:rsid w:val="00C70085"/>
    <w:rsid w:val="00C72E66"/>
    <w:rsid w:val="00C80DEC"/>
    <w:rsid w:val="00C8192D"/>
    <w:rsid w:val="00C84511"/>
    <w:rsid w:val="00C84C69"/>
    <w:rsid w:val="00C91287"/>
    <w:rsid w:val="00C91599"/>
    <w:rsid w:val="00CA490B"/>
    <w:rsid w:val="00CA752B"/>
    <w:rsid w:val="00CB6FCB"/>
    <w:rsid w:val="00CC0BC8"/>
    <w:rsid w:val="00CC488C"/>
    <w:rsid w:val="00CC7CFC"/>
    <w:rsid w:val="00CD1522"/>
    <w:rsid w:val="00CD2B8D"/>
    <w:rsid w:val="00CD2CEF"/>
    <w:rsid w:val="00CD3C6D"/>
    <w:rsid w:val="00CD6C38"/>
    <w:rsid w:val="00CD6D5F"/>
    <w:rsid w:val="00CE7F25"/>
    <w:rsid w:val="00D01AEA"/>
    <w:rsid w:val="00D060FE"/>
    <w:rsid w:val="00D07834"/>
    <w:rsid w:val="00D13F96"/>
    <w:rsid w:val="00D1514A"/>
    <w:rsid w:val="00D17B7C"/>
    <w:rsid w:val="00D22774"/>
    <w:rsid w:val="00D22CE1"/>
    <w:rsid w:val="00D257D4"/>
    <w:rsid w:val="00D278BE"/>
    <w:rsid w:val="00D27FD6"/>
    <w:rsid w:val="00D3275C"/>
    <w:rsid w:val="00D36BBE"/>
    <w:rsid w:val="00D40A7D"/>
    <w:rsid w:val="00D55818"/>
    <w:rsid w:val="00D55F8A"/>
    <w:rsid w:val="00D565E3"/>
    <w:rsid w:val="00D71170"/>
    <w:rsid w:val="00D725DA"/>
    <w:rsid w:val="00D74C68"/>
    <w:rsid w:val="00D75150"/>
    <w:rsid w:val="00DA6058"/>
    <w:rsid w:val="00DA65C1"/>
    <w:rsid w:val="00DB7774"/>
    <w:rsid w:val="00DC1D4F"/>
    <w:rsid w:val="00DC3D10"/>
    <w:rsid w:val="00DC4036"/>
    <w:rsid w:val="00DC483E"/>
    <w:rsid w:val="00DC4916"/>
    <w:rsid w:val="00DC65B7"/>
    <w:rsid w:val="00DD043C"/>
    <w:rsid w:val="00DD69AD"/>
    <w:rsid w:val="00DF10E8"/>
    <w:rsid w:val="00DF2219"/>
    <w:rsid w:val="00E008F0"/>
    <w:rsid w:val="00E0224A"/>
    <w:rsid w:val="00E026AA"/>
    <w:rsid w:val="00E050C2"/>
    <w:rsid w:val="00E05420"/>
    <w:rsid w:val="00E055E6"/>
    <w:rsid w:val="00E05A8C"/>
    <w:rsid w:val="00E074D7"/>
    <w:rsid w:val="00E12DFB"/>
    <w:rsid w:val="00E16E63"/>
    <w:rsid w:val="00E2020D"/>
    <w:rsid w:val="00E20F56"/>
    <w:rsid w:val="00E34636"/>
    <w:rsid w:val="00E34842"/>
    <w:rsid w:val="00E350EC"/>
    <w:rsid w:val="00E358EA"/>
    <w:rsid w:val="00E35F48"/>
    <w:rsid w:val="00E427D3"/>
    <w:rsid w:val="00E46FF6"/>
    <w:rsid w:val="00E5085E"/>
    <w:rsid w:val="00E5095F"/>
    <w:rsid w:val="00E51472"/>
    <w:rsid w:val="00E53458"/>
    <w:rsid w:val="00E5694E"/>
    <w:rsid w:val="00E56C67"/>
    <w:rsid w:val="00E56C97"/>
    <w:rsid w:val="00E56FF6"/>
    <w:rsid w:val="00E634FB"/>
    <w:rsid w:val="00E64775"/>
    <w:rsid w:val="00E664D1"/>
    <w:rsid w:val="00E665BD"/>
    <w:rsid w:val="00E816C3"/>
    <w:rsid w:val="00E86C33"/>
    <w:rsid w:val="00E87C13"/>
    <w:rsid w:val="00E934B6"/>
    <w:rsid w:val="00E9702D"/>
    <w:rsid w:val="00EA0C8C"/>
    <w:rsid w:val="00EA2B19"/>
    <w:rsid w:val="00EA5A16"/>
    <w:rsid w:val="00EA67E5"/>
    <w:rsid w:val="00EB1D47"/>
    <w:rsid w:val="00EB2C90"/>
    <w:rsid w:val="00EB3AAB"/>
    <w:rsid w:val="00EC0D94"/>
    <w:rsid w:val="00EC286F"/>
    <w:rsid w:val="00ED09C5"/>
    <w:rsid w:val="00ED6ED6"/>
    <w:rsid w:val="00ED759F"/>
    <w:rsid w:val="00EE0031"/>
    <w:rsid w:val="00EE4E4C"/>
    <w:rsid w:val="00EE6A46"/>
    <w:rsid w:val="00EF1D51"/>
    <w:rsid w:val="00F035C8"/>
    <w:rsid w:val="00F05CDF"/>
    <w:rsid w:val="00F16FE8"/>
    <w:rsid w:val="00F275EA"/>
    <w:rsid w:val="00F322B3"/>
    <w:rsid w:val="00F3714D"/>
    <w:rsid w:val="00F40F64"/>
    <w:rsid w:val="00F4207C"/>
    <w:rsid w:val="00F462BA"/>
    <w:rsid w:val="00F52A78"/>
    <w:rsid w:val="00F55D10"/>
    <w:rsid w:val="00F5736D"/>
    <w:rsid w:val="00F57C2E"/>
    <w:rsid w:val="00F62AE8"/>
    <w:rsid w:val="00F66891"/>
    <w:rsid w:val="00F81085"/>
    <w:rsid w:val="00F911BF"/>
    <w:rsid w:val="00F91B28"/>
    <w:rsid w:val="00F924F0"/>
    <w:rsid w:val="00FA6A91"/>
    <w:rsid w:val="00FB6707"/>
    <w:rsid w:val="00FB6C24"/>
    <w:rsid w:val="00FC333E"/>
    <w:rsid w:val="00FC4CD2"/>
    <w:rsid w:val="00FD0DF9"/>
    <w:rsid w:val="00FD5D6A"/>
    <w:rsid w:val="00FD60EC"/>
    <w:rsid w:val="00FE3E4D"/>
    <w:rsid w:val="00FE6868"/>
    <w:rsid w:val="00FF051F"/>
    <w:rsid w:val="00FF05A4"/>
    <w:rsid w:val="00FF3621"/>
    <w:rsid w:val="00FF5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62EA"/>
  <w15:chartTrackingRefBased/>
  <w15:docId w15:val="{62946D75-587F-4573-B484-98F0DFE9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1085"/>
    <w:pPr>
      <w:ind w:left="720"/>
      <w:contextualSpacing/>
    </w:pPr>
  </w:style>
  <w:style w:type="character" w:customStyle="1" w:styleId="hgkelc">
    <w:name w:val="hgkelc"/>
    <w:basedOn w:val="Policepardfaut"/>
    <w:rsid w:val="0077213E"/>
  </w:style>
  <w:style w:type="character" w:styleId="Lienhypertexte">
    <w:name w:val="Hyperlink"/>
    <w:basedOn w:val="Policepardfaut"/>
    <w:uiPriority w:val="99"/>
    <w:semiHidden/>
    <w:unhideWhenUsed/>
    <w:rsid w:val="009F6E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8925">
      <w:bodyDiv w:val="1"/>
      <w:marLeft w:val="0"/>
      <w:marRight w:val="0"/>
      <w:marTop w:val="0"/>
      <w:marBottom w:val="0"/>
      <w:divBdr>
        <w:top w:val="none" w:sz="0" w:space="0" w:color="auto"/>
        <w:left w:val="none" w:sz="0" w:space="0" w:color="auto"/>
        <w:bottom w:val="none" w:sz="0" w:space="0" w:color="auto"/>
        <w:right w:val="none" w:sz="0" w:space="0" w:color="auto"/>
      </w:divBdr>
    </w:div>
    <w:div w:id="283662497">
      <w:bodyDiv w:val="1"/>
      <w:marLeft w:val="0"/>
      <w:marRight w:val="0"/>
      <w:marTop w:val="0"/>
      <w:marBottom w:val="0"/>
      <w:divBdr>
        <w:top w:val="none" w:sz="0" w:space="0" w:color="auto"/>
        <w:left w:val="none" w:sz="0" w:space="0" w:color="auto"/>
        <w:bottom w:val="none" w:sz="0" w:space="0" w:color="auto"/>
        <w:right w:val="none" w:sz="0" w:space="0" w:color="auto"/>
      </w:divBdr>
    </w:div>
    <w:div w:id="686566457">
      <w:bodyDiv w:val="1"/>
      <w:marLeft w:val="0"/>
      <w:marRight w:val="0"/>
      <w:marTop w:val="0"/>
      <w:marBottom w:val="0"/>
      <w:divBdr>
        <w:top w:val="none" w:sz="0" w:space="0" w:color="auto"/>
        <w:left w:val="none" w:sz="0" w:space="0" w:color="auto"/>
        <w:bottom w:val="none" w:sz="0" w:space="0" w:color="auto"/>
        <w:right w:val="none" w:sz="0" w:space="0" w:color="auto"/>
      </w:divBdr>
    </w:div>
    <w:div w:id="778985490">
      <w:bodyDiv w:val="1"/>
      <w:marLeft w:val="0"/>
      <w:marRight w:val="0"/>
      <w:marTop w:val="0"/>
      <w:marBottom w:val="0"/>
      <w:divBdr>
        <w:top w:val="none" w:sz="0" w:space="0" w:color="auto"/>
        <w:left w:val="none" w:sz="0" w:space="0" w:color="auto"/>
        <w:bottom w:val="none" w:sz="0" w:space="0" w:color="auto"/>
        <w:right w:val="none" w:sz="0" w:space="0" w:color="auto"/>
      </w:divBdr>
    </w:div>
    <w:div w:id="1186482614">
      <w:bodyDiv w:val="1"/>
      <w:marLeft w:val="0"/>
      <w:marRight w:val="0"/>
      <w:marTop w:val="0"/>
      <w:marBottom w:val="0"/>
      <w:divBdr>
        <w:top w:val="none" w:sz="0" w:space="0" w:color="auto"/>
        <w:left w:val="none" w:sz="0" w:space="0" w:color="auto"/>
        <w:bottom w:val="none" w:sz="0" w:space="0" w:color="auto"/>
        <w:right w:val="none" w:sz="0" w:space="0" w:color="auto"/>
      </w:divBdr>
    </w:div>
    <w:div w:id="1431389374">
      <w:bodyDiv w:val="1"/>
      <w:marLeft w:val="0"/>
      <w:marRight w:val="0"/>
      <w:marTop w:val="0"/>
      <w:marBottom w:val="0"/>
      <w:divBdr>
        <w:top w:val="none" w:sz="0" w:space="0" w:color="auto"/>
        <w:left w:val="none" w:sz="0" w:space="0" w:color="auto"/>
        <w:bottom w:val="none" w:sz="0" w:space="0" w:color="auto"/>
        <w:right w:val="none" w:sz="0" w:space="0" w:color="auto"/>
      </w:divBdr>
    </w:div>
    <w:div w:id="19287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964E-EBC6-4791-BA89-632CFB84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2015</Words>
  <Characters>11088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18</cp:revision>
  <cp:lastPrinted>2023-10-22T11:14:00Z</cp:lastPrinted>
  <dcterms:created xsi:type="dcterms:W3CDTF">2024-02-18T18:37:00Z</dcterms:created>
  <dcterms:modified xsi:type="dcterms:W3CDTF">2024-02-25T18:14:00Z</dcterms:modified>
</cp:coreProperties>
</file>